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1D4" w:rsidRDefault="00D271D4" w:rsidP="00D271D4">
      <w:pPr>
        <w:pStyle w:val="2"/>
        <w:spacing w:after="0" w:line="574" w:lineRule="exact"/>
        <w:ind w:leftChars="0" w:left="0" w:firstLineChars="0" w:firstLine="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附件1</w:t>
      </w:r>
    </w:p>
    <w:p w:rsidR="00D271D4" w:rsidRDefault="00D271D4" w:rsidP="00D271D4">
      <w:pPr>
        <w:spacing w:line="574" w:lineRule="exact"/>
        <w:rPr>
          <w:rFonts w:hint="eastAsia"/>
        </w:rPr>
      </w:pPr>
    </w:p>
    <w:p w:rsidR="00D271D4" w:rsidRDefault="00D271D4" w:rsidP="00D271D4">
      <w:pPr>
        <w:spacing w:line="574" w:lineRule="exact"/>
        <w:ind w:leftChars="-50" w:left="-160" w:rightChars="-50" w:right="-160"/>
        <w:jc w:val="center"/>
        <w:rPr>
          <w:rFonts w:ascii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hAnsi="方正小标宋简体" w:cs="方正小标宋简体" w:hint="eastAsia"/>
          <w:sz w:val="44"/>
          <w:szCs w:val="44"/>
        </w:rPr>
        <w:t>陕西省危险化学品重大危险源企业拟参训名单</w:t>
      </w:r>
    </w:p>
    <w:p w:rsidR="00D271D4" w:rsidRDefault="00D271D4" w:rsidP="00D271D4">
      <w:pPr>
        <w:spacing w:line="574" w:lineRule="exact"/>
        <w:jc w:val="center"/>
        <w:rPr>
          <w:rFonts w:ascii="楷体" w:eastAsia="楷体" w:hAnsi="楷体" w:cs="楷体" w:hint="eastAsia"/>
        </w:rPr>
      </w:pPr>
      <w:r>
        <w:rPr>
          <w:rFonts w:ascii="楷体" w:eastAsia="楷体" w:hAnsi="楷体" w:cs="楷体" w:hint="eastAsia"/>
        </w:rPr>
        <w:t>（149家）</w:t>
      </w:r>
    </w:p>
    <w:p w:rsidR="00D271D4" w:rsidRDefault="00D271D4" w:rsidP="00D271D4">
      <w:pPr>
        <w:spacing w:line="574" w:lineRule="exact"/>
        <w:jc w:val="center"/>
        <w:rPr>
          <w:rFonts w:ascii="楷体" w:eastAsia="楷体" w:hAnsi="楷体" w:cs="楷体" w:hint="eastAsia"/>
        </w:rPr>
      </w:pP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一、西安市（7家）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</w:t>
      </w:r>
      <w:r w:rsidRPr="00D271D4">
        <w:rPr>
          <w:rFonts w:ascii="仿宋" w:eastAsia="仿宋" w:hAnsi="仿宋" w:cs="仿宋" w:hint="eastAsia"/>
        </w:rPr>
        <w:t>住</w:t>
      </w:r>
      <w:r>
        <w:rPr>
          <w:rFonts w:ascii="仿宋" w:eastAsia="仿宋" w:hAnsi="仿宋" w:cs="仿宋" w:hint="eastAsia"/>
        </w:rPr>
        <w:t>化电子材料科技（西安）有限公司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2.空气化工产品（西安）有限公司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3.北方化学工业股份有限公司西安分公司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4.韩松电子材料（西安）有限公</w:t>
      </w:r>
      <w:bookmarkStart w:id="0" w:name="_GoBack"/>
      <w:bookmarkEnd w:id="0"/>
      <w:r>
        <w:rPr>
          <w:rFonts w:ascii="仿宋" w:eastAsia="仿宋" w:hAnsi="仿宋" w:cs="仿宋" w:hint="eastAsia"/>
        </w:rPr>
        <w:t>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</w:t>
      </w:r>
      <w:r w:rsidRPr="00D271D4">
        <w:rPr>
          <w:rFonts w:ascii="仿宋" w:eastAsia="仿宋" w:hAnsi="仿宋" w:cs="仿宋" w:hint="eastAsia"/>
        </w:rPr>
        <w:t>秀</w:t>
      </w:r>
      <w:r>
        <w:rPr>
          <w:rFonts w:ascii="仿宋" w:eastAsia="仿宋" w:hAnsi="仿宋" w:cs="仿宋" w:hint="eastAsia"/>
        </w:rPr>
        <w:t>博</w:t>
      </w:r>
      <w:r w:rsidRPr="00D271D4">
        <w:rPr>
          <w:rFonts w:ascii="仿宋" w:eastAsia="仿宋" w:hAnsi="仿宋" w:cs="仿宋" w:hint="eastAsia"/>
        </w:rPr>
        <w:t>瑞殷</w:t>
      </w:r>
      <w:r>
        <w:rPr>
          <w:rFonts w:ascii="仿宋" w:eastAsia="仿宋" w:hAnsi="仿宋" w:cs="仿宋" w:hint="eastAsia"/>
        </w:rPr>
        <w:t>（西安）电子材料有限公司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6.庆阳长庆井下油田助剂有限责任公司咸阳分公司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7.咸阳石油化工有限公司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二、宝鸡市（7家）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1.陕西长青能源化工有限公司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2.陕西宝钢气体有限公司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3.陕西东岭冶炼有限公司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4.陕西</w:t>
      </w:r>
      <w:r w:rsidRPr="00D271D4">
        <w:rPr>
          <w:rFonts w:ascii="仿宋" w:eastAsia="仿宋" w:hAnsi="仿宋" w:cs="仿宋" w:hint="eastAsia"/>
        </w:rPr>
        <w:t>宝</w:t>
      </w:r>
      <w:r>
        <w:rPr>
          <w:rFonts w:ascii="仿宋" w:eastAsia="仿宋" w:hAnsi="仿宋" w:cs="仿宋" w:hint="eastAsia"/>
        </w:rPr>
        <w:t>氮化工集团有限公司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5.宝鸡正源化工科技股份有限公司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6.宝鸡</w:t>
      </w:r>
      <w:r w:rsidRPr="00D271D4">
        <w:rPr>
          <w:rFonts w:ascii="仿宋" w:eastAsia="仿宋" w:hAnsi="仿宋" w:cs="仿宋" w:hint="eastAsia"/>
        </w:rPr>
        <w:t>靖</w:t>
      </w:r>
      <w:r>
        <w:rPr>
          <w:rFonts w:ascii="仿宋" w:eastAsia="仿宋" w:hAnsi="仿宋" w:cs="仿宋" w:hint="eastAsia"/>
        </w:rPr>
        <w:t>源科技发展有限责任公司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7.陕西宝光精密陶瓷有限公司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三、咸阳市（14家）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1.中国石油天然气股份有限公司长庆石化分公司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2.陕西兴化集团有限责任公司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3.陕西延长石油兴化化工有限公司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4.陕西延长石油兴化新能源有限公司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5.陕西绿</w:t>
      </w:r>
      <w:r w:rsidRPr="00D271D4">
        <w:rPr>
          <w:rFonts w:ascii="仿宋" w:eastAsia="仿宋" w:hAnsi="仿宋" w:cs="仿宋" w:hint="eastAsia"/>
        </w:rPr>
        <w:t>邦</w:t>
      </w:r>
      <w:r>
        <w:rPr>
          <w:rFonts w:ascii="仿宋" w:eastAsia="仿宋" w:hAnsi="仿宋" w:cs="仿宋" w:hint="eastAsia"/>
        </w:rPr>
        <w:t>精细化工有限公司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6.西安万德能源化学股份有限公司兴平分公司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7.陕西润中清洁能源有限公司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8.咸阳宝钢气体有限公司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9.陕西渭河</w:t>
      </w:r>
      <w:r w:rsidRPr="00D271D4">
        <w:rPr>
          <w:rFonts w:ascii="仿宋" w:eastAsia="仿宋" w:hAnsi="仿宋" w:cs="仿宋" w:hint="eastAsia"/>
        </w:rPr>
        <w:t>彬</w:t>
      </w:r>
      <w:r>
        <w:rPr>
          <w:rFonts w:ascii="仿宋" w:eastAsia="仿宋" w:hAnsi="仿宋" w:cs="仿宋" w:hint="eastAsia"/>
        </w:rPr>
        <w:t>州化工有限公司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10.咸阳秦虹气体制造有限公司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11.陕西华浩</w:t>
      </w:r>
      <w:r w:rsidRPr="00D271D4">
        <w:rPr>
          <w:rFonts w:ascii="仿宋" w:eastAsia="仿宋" w:hAnsi="仿宋" w:cs="仿宋" w:hint="eastAsia"/>
        </w:rPr>
        <w:t>轩</w:t>
      </w:r>
      <w:r>
        <w:rPr>
          <w:rFonts w:ascii="仿宋" w:eastAsia="仿宋" w:hAnsi="仿宋" w:cs="仿宋" w:hint="eastAsia"/>
        </w:rPr>
        <w:t>新能源科技开发有限公司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12.永寿金狮化工有限公司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13.陕西华联石油化工有限公司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14.三原宏福化工有限公司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黑体" w:eastAsia="黑体" w:hAnsi="黑体" w:cs="黑体" w:hint="eastAsia"/>
        </w:rPr>
        <w:t>四、铜川市（2家）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1.铜川</w:t>
      </w:r>
      <w:r w:rsidRPr="00D271D4">
        <w:rPr>
          <w:rFonts w:ascii="仿宋" w:eastAsia="仿宋" w:hAnsi="仿宋" w:cs="仿宋" w:hint="eastAsia"/>
        </w:rPr>
        <w:t>秦瀚</w:t>
      </w:r>
      <w:r>
        <w:rPr>
          <w:rFonts w:ascii="仿宋" w:eastAsia="仿宋" w:hAnsi="仿宋" w:cs="仿宋" w:hint="eastAsia"/>
        </w:rPr>
        <w:t>陶粒有限责任公司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2.铜川市</w:t>
      </w:r>
      <w:r w:rsidRPr="00D271D4">
        <w:rPr>
          <w:rFonts w:ascii="仿宋" w:eastAsia="仿宋" w:hAnsi="仿宋" w:cs="仿宋" w:hint="eastAsia"/>
        </w:rPr>
        <w:t>恒</w:t>
      </w:r>
      <w:r>
        <w:rPr>
          <w:rFonts w:ascii="仿宋" w:eastAsia="仿宋" w:hAnsi="仿宋" w:cs="仿宋" w:hint="eastAsia"/>
        </w:rPr>
        <w:t>源乙炔气厂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五、渭南市（19家）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1.渭南卤阳湖</w:t>
      </w:r>
      <w:r w:rsidRPr="00D271D4">
        <w:rPr>
          <w:rFonts w:ascii="仿宋" w:eastAsia="仿宋" w:hAnsi="仿宋" w:cs="仿宋" w:hint="eastAsia"/>
        </w:rPr>
        <w:t>庆</w:t>
      </w:r>
      <w:r>
        <w:rPr>
          <w:rFonts w:ascii="仿宋" w:eastAsia="仿宋" w:hAnsi="仿宋" w:cs="仿宋" w:hint="eastAsia"/>
        </w:rPr>
        <w:t>港天然气资源利用有限公司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2.潼关县中金冶炼有限责任公司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3.陕西陕焦化工有限公司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4.陕西恒盛诺德高科技有限公司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5.陕西</w:t>
      </w:r>
      <w:r w:rsidRPr="00D271D4">
        <w:rPr>
          <w:rFonts w:ascii="仿宋" w:eastAsia="仿宋" w:hAnsi="仿宋" w:cs="仿宋" w:hint="eastAsia"/>
        </w:rPr>
        <w:t>泓</w:t>
      </w:r>
      <w:r>
        <w:rPr>
          <w:rFonts w:ascii="仿宋" w:eastAsia="仿宋" w:hAnsi="仿宋" w:cs="仿宋" w:hint="eastAsia"/>
        </w:rPr>
        <w:t>澄新能源有限公司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6.蒲城</w:t>
      </w:r>
      <w:r w:rsidRPr="00D271D4">
        <w:rPr>
          <w:rFonts w:ascii="仿宋" w:eastAsia="仿宋" w:hAnsi="仿宋" w:cs="仿宋" w:hint="eastAsia"/>
        </w:rPr>
        <w:t>友泰</w:t>
      </w:r>
      <w:r>
        <w:rPr>
          <w:rFonts w:ascii="仿宋" w:eastAsia="仿宋" w:hAnsi="仿宋" w:cs="仿宋" w:hint="eastAsia"/>
        </w:rPr>
        <w:t>塑业有限公司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7.空气化工产品（陕西蒲城）有限公司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8.陕西中化蓝天化工新材料有限公司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9.蒲城清洁能源化工有限责任公司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10.陕西陕化煤化工集团有限公司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11.陕西神光化学工业有限公司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12.载元派尔森新能源科技有限公司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13.陕西光明化工有限责任公司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14.渭南</w:t>
      </w:r>
      <w:r w:rsidRPr="00D271D4">
        <w:rPr>
          <w:rFonts w:ascii="仿宋" w:eastAsia="仿宋" w:hAnsi="仿宋" w:cs="仿宋" w:hint="eastAsia"/>
        </w:rPr>
        <w:t>陕鼓</w:t>
      </w:r>
      <w:r>
        <w:rPr>
          <w:rFonts w:ascii="仿宋" w:eastAsia="仿宋" w:hAnsi="仿宋" w:cs="仿宋" w:hint="eastAsia"/>
        </w:rPr>
        <w:t>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15.陕西华光实业有限责任公司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16.华阴市</w:t>
      </w:r>
      <w:r w:rsidRPr="00D271D4">
        <w:rPr>
          <w:rFonts w:ascii="仿宋" w:eastAsia="仿宋" w:hAnsi="仿宋" w:cs="仿宋" w:hint="eastAsia"/>
        </w:rPr>
        <w:t>锦</w:t>
      </w:r>
      <w:r>
        <w:rPr>
          <w:rFonts w:ascii="仿宋" w:eastAsia="仿宋" w:hAnsi="仿宋" w:cs="仿宋" w:hint="eastAsia"/>
        </w:rPr>
        <w:t>前程药业有限公司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17.陕西渭河重化工有限责任公司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18.渭南高新区渭河</w:t>
      </w:r>
      <w:r w:rsidRPr="00D271D4">
        <w:rPr>
          <w:rFonts w:ascii="仿宋" w:eastAsia="仿宋" w:hAnsi="仿宋" w:cs="仿宋" w:hint="eastAsia"/>
        </w:rPr>
        <w:t>洁</w:t>
      </w:r>
      <w:r>
        <w:rPr>
          <w:rFonts w:ascii="仿宋" w:eastAsia="仿宋" w:hAnsi="仿宋" w:cs="仿宋" w:hint="eastAsia"/>
        </w:rPr>
        <w:t>能有限公司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19.空气化工产品（陕西）有限公司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六、延安市（17家）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1.陕西延长石油（集团）有限责任公司永坪炼油厂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2.陕西延长石油（集团）有限责任公司延安炼油厂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3.陕西延长石油（集团）有限责任公司延安石油化工厂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4.陕西黄陵煤化工有限责任公司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5.陕西延长石油延安能源化工有限责任公司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6.陕西延长石油天然气有限公司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7.安塞华油天然气有限公司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8.延川</w:t>
      </w:r>
      <w:r w:rsidRPr="00D271D4">
        <w:rPr>
          <w:rFonts w:ascii="仿宋" w:eastAsia="仿宋" w:hAnsi="仿宋" w:cs="仿宋" w:hint="eastAsia"/>
        </w:rPr>
        <w:t>永延</w:t>
      </w:r>
      <w:r>
        <w:rPr>
          <w:rFonts w:ascii="仿宋" w:eastAsia="仿宋" w:hAnsi="仿宋" w:cs="仿宋" w:hint="eastAsia"/>
        </w:rPr>
        <w:t>污油处理有限责任公司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9.延川县鑫涛气体有限责任公司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10.富县安诚气体</w:t>
      </w:r>
      <w:r w:rsidRPr="00D271D4">
        <w:rPr>
          <w:rFonts w:ascii="仿宋" w:eastAsia="仿宋" w:hAnsi="仿宋" w:cs="仿宋" w:hint="eastAsia"/>
        </w:rPr>
        <w:t>充</w:t>
      </w:r>
      <w:r>
        <w:rPr>
          <w:rFonts w:ascii="仿宋" w:eastAsia="仿宋" w:hAnsi="仿宋" w:cs="仿宋" w:hint="eastAsia"/>
        </w:rPr>
        <w:t>装有限责任公司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11.志丹</w:t>
      </w:r>
      <w:r w:rsidRPr="00D271D4">
        <w:rPr>
          <w:rFonts w:ascii="仿宋" w:eastAsia="仿宋" w:hAnsi="仿宋" w:cs="仿宋" w:hint="eastAsia"/>
        </w:rPr>
        <w:t>洁</w:t>
      </w:r>
      <w:r>
        <w:rPr>
          <w:rFonts w:ascii="仿宋" w:eastAsia="仿宋" w:hAnsi="仿宋" w:cs="仿宋" w:hint="eastAsia"/>
        </w:rPr>
        <w:t>能高科石油技术服务有限责任公司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12.延安天立新能源有限公司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13.延安首创气体科技有限公司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14.富县盛泽化工有限公司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15.志丹绿能石油技术服务有限责任公司精分厂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16.延安新</w:t>
      </w:r>
      <w:r w:rsidRPr="00D271D4">
        <w:rPr>
          <w:rFonts w:ascii="仿宋" w:eastAsia="仿宋" w:hAnsi="仿宋" w:cs="仿宋" w:hint="eastAsia"/>
        </w:rPr>
        <w:t>沃</w:t>
      </w:r>
      <w:r>
        <w:rPr>
          <w:rFonts w:ascii="仿宋" w:eastAsia="仿宋" w:hAnsi="仿宋" w:cs="仿宋" w:hint="eastAsia"/>
        </w:rPr>
        <w:t>达天然气有限公司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17.液化空气（延安）有限公司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七、榆林市（59家）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1.陕西未来能源化工有限公司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2.榆林华</w:t>
      </w:r>
      <w:r w:rsidRPr="00D271D4">
        <w:rPr>
          <w:rFonts w:ascii="仿宋" w:eastAsia="仿宋" w:hAnsi="仿宋" w:cs="仿宋" w:hint="eastAsia"/>
        </w:rPr>
        <w:t>辰</w:t>
      </w:r>
      <w:r>
        <w:rPr>
          <w:rFonts w:ascii="仿宋" w:eastAsia="仿宋" w:hAnsi="仿宋" w:cs="仿宋" w:hint="eastAsia"/>
        </w:rPr>
        <w:t>洁净能源有限公司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3.空气化工产品（榆林）有限公司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4.榆林正兴能源有限公司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5.兖矿榆林精细化有限公司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6.兖州煤业榆林煤化有限公司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7.榆林市</w:t>
      </w:r>
      <w:r w:rsidRPr="00D271D4">
        <w:rPr>
          <w:rFonts w:ascii="仿宋" w:eastAsia="仿宋" w:hAnsi="仿宋" w:cs="仿宋" w:hint="eastAsia"/>
        </w:rPr>
        <w:t>云</w:t>
      </w:r>
      <w:r>
        <w:rPr>
          <w:rFonts w:ascii="仿宋" w:eastAsia="仿宋" w:hAnsi="仿宋" w:cs="仿宋" w:hint="eastAsia"/>
        </w:rPr>
        <w:t>化绿能有限公司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8.榆林</w:t>
      </w:r>
      <w:r w:rsidRPr="00D271D4">
        <w:rPr>
          <w:rFonts w:ascii="仿宋" w:eastAsia="仿宋" w:hAnsi="仿宋" w:cs="仿宋" w:hint="eastAsia"/>
        </w:rPr>
        <w:t>环能</w:t>
      </w:r>
      <w:r>
        <w:rPr>
          <w:rFonts w:ascii="仿宋" w:eastAsia="仿宋" w:hAnsi="仿宋" w:cs="仿宋" w:hint="eastAsia"/>
        </w:rPr>
        <w:t>煤化科技有限公司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9.榆林</w:t>
      </w:r>
      <w:r w:rsidRPr="00D271D4">
        <w:rPr>
          <w:rFonts w:ascii="仿宋" w:eastAsia="仿宋" w:hAnsi="仿宋" w:cs="仿宋" w:hint="eastAsia"/>
        </w:rPr>
        <w:t>圆恒</w:t>
      </w:r>
      <w:r>
        <w:rPr>
          <w:rFonts w:ascii="仿宋" w:eastAsia="仿宋" w:hAnsi="仿宋" w:cs="仿宋" w:hint="eastAsia"/>
        </w:rPr>
        <w:t>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10.榆林市</w:t>
      </w:r>
      <w:r w:rsidRPr="00D271D4">
        <w:rPr>
          <w:rFonts w:ascii="仿宋" w:eastAsia="仿宋" w:hAnsi="仿宋" w:cs="仿宋" w:hint="eastAsia"/>
        </w:rPr>
        <w:t>洪盛</w:t>
      </w:r>
      <w:r>
        <w:rPr>
          <w:rFonts w:ascii="仿宋" w:eastAsia="仿宋" w:hAnsi="仿宋" w:cs="仿宋" w:hint="eastAsia"/>
        </w:rPr>
        <w:t>能源化工有限公司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11.榆林市西北化工有限公司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12.陕西陕北乾元能源化工有限公司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13.</w:t>
      </w:r>
      <w:r w:rsidRPr="00D271D4">
        <w:rPr>
          <w:rFonts w:ascii="仿宋" w:eastAsia="仿宋" w:hAnsi="仿宋" w:cs="仿宋" w:hint="eastAsia"/>
        </w:rPr>
        <w:t>陕煤</w:t>
      </w:r>
      <w:r>
        <w:rPr>
          <w:rFonts w:ascii="仿宋" w:eastAsia="仿宋" w:hAnsi="仿宋" w:cs="仿宋" w:hint="eastAsia"/>
        </w:rPr>
        <w:t>陕西北元化工集团有限公司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14.陕西煤业化工集团神木天元化工有限公司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15.陕西神木化学工业有限公司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16.神木市国</w:t>
      </w:r>
      <w:r w:rsidRPr="00D271D4">
        <w:rPr>
          <w:rFonts w:ascii="仿宋" w:eastAsia="仿宋" w:hAnsi="仿宋" w:cs="仿宋" w:hint="eastAsia"/>
        </w:rPr>
        <w:t>融</w:t>
      </w:r>
      <w:r>
        <w:rPr>
          <w:rFonts w:ascii="仿宋" w:eastAsia="仿宋" w:hAnsi="仿宋" w:cs="仿宋" w:hint="eastAsia"/>
        </w:rPr>
        <w:t>精细化工有限公司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17.陕西恒源煤电集团电化有限公司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18.陕西神木银泉煤业发展有限公司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19.神木市</w:t>
      </w:r>
      <w:r w:rsidRPr="00D271D4">
        <w:rPr>
          <w:rFonts w:ascii="仿宋" w:eastAsia="仿宋" w:hAnsi="仿宋" w:cs="仿宋" w:hint="eastAsia"/>
        </w:rPr>
        <w:t>鑫义</w:t>
      </w:r>
      <w:r>
        <w:rPr>
          <w:rFonts w:ascii="仿宋" w:eastAsia="仿宋" w:hAnsi="仿宋" w:cs="仿宋" w:hint="eastAsia"/>
        </w:rPr>
        <w:t>能源化工有限公司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20.陕西延长石油安源化工有限公司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21.榆林市</w:t>
      </w:r>
      <w:r w:rsidRPr="00D271D4">
        <w:rPr>
          <w:rFonts w:ascii="仿宋" w:eastAsia="仿宋" w:hAnsi="仿宋" w:cs="仿宋" w:hint="eastAsia"/>
        </w:rPr>
        <w:t>榆电</w:t>
      </w:r>
      <w:r>
        <w:rPr>
          <w:rFonts w:ascii="仿宋" w:eastAsia="仿宋" w:hAnsi="仿宋" w:cs="仿宋" w:hint="eastAsia"/>
        </w:rPr>
        <w:t>阳光化工有限公司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22.陕煤神木富油能源科技有限公司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23.神木市电石集团能源发展有限责任公司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24.神木市金泰镁业化工有限公司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25.陕西北元集团锦源化工有限公司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26.陕西煤业化工集团神木电化发展有限公司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27.陕煤神木能源发展有限公司电化分公司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28.陕西精益化工有限公司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29.神府经济开发区成泰电化有限公司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30.府谷三</w:t>
      </w:r>
      <w:r w:rsidRPr="00D271D4">
        <w:rPr>
          <w:rFonts w:ascii="仿宋" w:eastAsia="仿宋" w:hAnsi="仿宋" w:cs="仿宋" w:hint="eastAsia"/>
        </w:rPr>
        <w:t>源</w:t>
      </w:r>
      <w:r>
        <w:rPr>
          <w:rFonts w:ascii="仿宋" w:eastAsia="仿宋" w:hAnsi="仿宋" w:cs="仿宋" w:hint="eastAsia"/>
        </w:rPr>
        <w:t>能源建材集团有限公司东山电石厂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31.陕西东鑫</w:t>
      </w:r>
      <w:r w:rsidRPr="00D271D4">
        <w:rPr>
          <w:rFonts w:ascii="仿宋" w:eastAsia="仿宋" w:hAnsi="仿宋" w:cs="仿宋" w:hint="eastAsia"/>
        </w:rPr>
        <w:t>垣</w:t>
      </w:r>
      <w:r>
        <w:rPr>
          <w:rFonts w:ascii="仿宋" w:eastAsia="仿宋" w:hAnsi="仿宋" w:cs="仿宋" w:hint="eastAsia"/>
        </w:rPr>
        <w:t>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32.府谷县黄河集团西</w:t>
      </w:r>
      <w:r w:rsidRPr="00D271D4">
        <w:rPr>
          <w:rFonts w:ascii="仿宋" w:eastAsia="仿宋" w:hAnsi="仿宋" w:cs="仿宋" w:hint="eastAsia"/>
        </w:rPr>
        <w:t>滨</w:t>
      </w:r>
      <w:r>
        <w:rPr>
          <w:rFonts w:ascii="仿宋" w:eastAsia="仿宋" w:hAnsi="仿宋" w:cs="仿宋" w:hint="eastAsia"/>
        </w:rPr>
        <w:t>煤电化工有限责任公司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33.陕西省天桥集团府谷电石股份有限公司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34.陕西新元</w:t>
      </w:r>
      <w:r w:rsidRPr="00D271D4">
        <w:rPr>
          <w:rFonts w:ascii="仿宋" w:eastAsia="仿宋" w:hAnsi="仿宋" w:cs="仿宋" w:hint="eastAsia"/>
        </w:rPr>
        <w:t>洁</w:t>
      </w:r>
      <w:r>
        <w:rPr>
          <w:rFonts w:ascii="仿宋" w:eastAsia="仿宋" w:hAnsi="仿宋" w:cs="仿宋" w:hint="eastAsia"/>
        </w:rPr>
        <w:t>能有限公司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35.府谷县奥维加</w:t>
      </w:r>
      <w:r w:rsidRPr="00D271D4">
        <w:rPr>
          <w:rFonts w:ascii="仿宋" w:eastAsia="仿宋" w:hAnsi="仿宋" w:cs="仿宋" w:hint="eastAsia"/>
        </w:rPr>
        <w:t>能焦</w:t>
      </w:r>
      <w:r>
        <w:rPr>
          <w:rFonts w:ascii="仿宋" w:eastAsia="仿宋" w:hAnsi="仿宋" w:cs="仿宋" w:hint="eastAsia"/>
        </w:rPr>
        <w:t>电化工有限公司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36.府谷县</w:t>
      </w:r>
      <w:r w:rsidRPr="00D271D4">
        <w:rPr>
          <w:rFonts w:ascii="仿宋" w:eastAsia="仿宋" w:hAnsi="仿宋" w:cs="仿宋" w:hint="eastAsia"/>
        </w:rPr>
        <w:t>昊</w:t>
      </w:r>
      <w:r>
        <w:rPr>
          <w:rFonts w:ascii="仿宋" w:eastAsia="仿宋" w:hAnsi="仿宋" w:cs="仿宋" w:hint="eastAsia"/>
        </w:rPr>
        <w:t>田集团煤电冶化有限公司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37.陕西奥维乾元化工有限公司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38.陕西延长石油集团</w:t>
      </w:r>
      <w:r w:rsidRPr="00D271D4">
        <w:rPr>
          <w:rFonts w:ascii="仿宋" w:eastAsia="仿宋" w:hAnsi="仿宋" w:cs="仿宋" w:hint="eastAsia"/>
        </w:rPr>
        <w:t>油煤</w:t>
      </w:r>
      <w:r>
        <w:rPr>
          <w:rFonts w:ascii="仿宋" w:eastAsia="仿宋" w:hAnsi="仿宋" w:cs="仿宋" w:hint="eastAsia"/>
        </w:rPr>
        <w:t>新技术开发公司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39.靖边县</w:t>
      </w:r>
      <w:r w:rsidRPr="00D271D4">
        <w:rPr>
          <w:rFonts w:ascii="仿宋" w:eastAsia="仿宋" w:hAnsi="仿宋" w:cs="仿宋" w:hint="eastAsia"/>
        </w:rPr>
        <w:t>弘丰</w:t>
      </w:r>
      <w:r>
        <w:rPr>
          <w:rFonts w:ascii="仿宋" w:eastAsia="仿宋" w:hAnsi="仿宋" w:cs="仿宋" w:hint="eastAsia"/>
        </w:rPr>
        <w:t>新能源有限公司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40.靖边县西蓝天然气液化有限责任公司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41.陕西延长中煤榆林能源化工有限公司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42.陕西延长石油（集团）榆林炼油厂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43.陕西靖边星源实业有限公司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44.米脂绿源天然气有限公司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45.陕西金泰氯碱化工有限公司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46.陕西有色天宏瑞科硅材料有限责任公司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47.榆林金源天然气有限公司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48.定边县</w:t>
      </w:r>
      <w:r w:rsidRPr="00D271D4">
        <w:rPr>
          <w:rFonts w:ascii="仿宋" w:eastAsia="仿宋" w:hAnsi="仿宋" w:cs="仿宋" w:hint="eastAsia"/>
        </w:rPr>
        <w:t>姬联</w:t>
      </w:r>
      <w:r>
        <w:rPr>
          <w:rFonts w:ascii="仿宋" w:eastAsia="仿宋" w:hAnsi="仿宋" w:cs="仿宋" w:hint="eastAsia"/>
        </w:rPr>
        <w:t>轻烃厂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49.陕西百瑞达新能源科技有限公司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50.陕西洪成石油化工有限公司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51.陕西众源绿能天然气有限责任公司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52.陕西延长石油榆林煤化有限公司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53.陕西延长石油榆林凯越煤化有限责任公司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54.中煤陕西榆林能源化工有限公司化工分公司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55.液化空气（榆林）有限公司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56.榆林市榆神工业区华航能源有限公司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57.神华榆林能源化工有限公司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58.榆林成泰</w:t>
      </w:r>
      <w:r w:rsidRPr="00D271D4">
        <w:rPr>
          <w:rFonts w:ascii="仿宋" w:eastAsia="仿宋" w:hAnsi="仿宋" w:cs="仿宋" w:hint="eastAsia"/>
        </w:rPr>
        <w:t>恒</w:t>
      </w:r>
      <w:r>
        <w:rPr>
          <w:rFonts w:ascii="仿宋" w:eastAsia="仿宋" w:hAnsi="仿宋" w:cs="仿宋" w:hint="eastAsia"/>
        </w:rPr>
        <w:t>生物科技有限公司</w:t>
      </w:r>
    </w:p>
    <w:p w:rsidR="00D271D4" w:rsidRDefault="00D271D4" w:rsidP="00D271D4">
      <w:pPr>
        <w:spacing w:line="60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59.榆林东元精细化工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八、汉中市（7家）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1.陕西盛隆能源发展有限公司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2.中油延长石油销售股份有限公司汉中分公司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3.陕西川空气体有限公司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lastRenderedPageBreak/>
        <w:t>4.汉中盈德气体有限公司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5.陕西汉中钢铁集团有限公司制</w:t>
      </w:r>
      <w:r w:rsidRPr="00D271D4">
        <w:rPr>
          <w:rFonts w:ascii="仿宋" w:eastAsia="仿宋" w:hAnsi="仿宋" w:cs="仿宋" w:hint="eastAsia"/>
        </w:rPr>
        <w:t>氧</w:t>
      </w:r>
      <w:r>
        <w:rPr>
          <w:rFonts w:ascii="仿宋" w:eastAsia="仿宋" w:hAnsi="仿宋" w:cs="仿宋" w:hint="eastAsia"/>
        </w:rPr>
        <w:t>厂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6.洋县玉虎化工有限责任公司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7.陕西盛华</w:t>
      </w:r>
      <w:r w:rsidRPr="00D271D4">
        <w:rPr>
          <w:rFonts w:ascii="仿宋" w:eastAsia="仿宋" w:hAnsi="仿宋" w:cs="仿宋" w:hint="eastAsia"/>
        </w:rPr>
        <w:t>冶</w:t>
      </w:r>
      <w:r>
        <w:rPr>
          <w:rFonts w:ascii="仿宋" w:eastAsia="仿宋" w:hAnsi="仿宋" w:cs="仿宋" w:hint="eastAsia"/>
        </w:rPr>
        <w:t>化有限公司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九、安康市（1家）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/>
        </w:rPr>
        <w:t>陕西安康江华化工（集团）有限责任公司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十、商洛市（1家）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/>
        </w:rPr>
        <w:t>陕西延长石油集团氟硅化工有限公司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十一、韩城市（14家）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/>
        </w:rPr>
        <w:t>陕西黑猫焦化股份有限公司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</w:t>
      </w:r>
      <w:r>
        <w:rPr>
          <w:rFonts w:ascii="仿宋" w:eastAsia="仿宋" w:hAnsi="仿宋" w:cs="仿宋"/>
        </w:rPr>
        <w:t>陕西</w:t>
      </w:r>
      <w:r w:rsidRPr="00D271D4">
        <w:rPr>
          <w:rFonts w:ascii="仿宋" w:eastAsia="仿宋" w:hAnsi="仿宋" w:cs="仿宋"/>
        </w:rPr>
        <w:t>旭</w:t>
      </w:r>
      <w:r>
        <w:rPr>
          <w:rFonts w:ascii="仿宋" w:eastAsia="仿宋" w:hAnsi="仿宋" w:cs="仿宋"/>
        </w:rPr>
        <w:t>强</w:t>
      </w:r>
      <w:r w:rsidRPr="00D271D4">
        <w:rPr>
          <w:rFonts w:ascii="仿宋" w:eastAsia="仿宋" w:hAnsi="仿宋" w:cs="仿宋"/>
        </w:rPr>
        <w:t>瑞</w:t>
      </w:r>
      <w:r>
        <w:rPr>
          <w:rFonts w:ascii="仿宋" w:eastAsia="仿宋" w:hAnsi="仿宋" w:cs="仿宋"/>
        </w:rPr>
        <w:t>清洁能源有限公司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3.</w:t>
      </w:r>
      <w:r>
        <w:rPr>
          <w:rFonts w:ascii="仿宋" w:eastAsia="仿宋" w:hAnsi="仿宋" w:cs="仿宋"/>
        </w:rPr>
        <w:t>韩城市合力煤焦有限责任公司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4.</w:t>
      </w:r>
      <w:r>
        <w:rPr>
          <w:rFonts w:ascii="仿宋" w:eastAsia="仿宋" w:hAnsi="仿宋" w:cs="仿宋"/>
        </w:rPr>
        <w:t>韩城市中信化工有限公司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5.</w:t>
      </w:r>
      <w:r>
        <w:rPr>
          <w:rFonts w:ascii="仿宋" w:eastAsia="仿宋" w:hAnsi="仿宋" w:cs="仿宋"/>
        </w:rPr>
        <w:t>陕西盈德气体有限公司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6.</w:t>
      </w:r>
      <w:r>
        <w:rPr>
          <w:rFonts w:ascii="仿宋" w:eastAsia="仿宋" w:hAnsi="仿宋" w:cs="仿宋"/>
        </w:rPr>
        <w:t>韩城</w:t>
      </w:r>
      <w:r w:rsidRPr="00D271D4">
        <w:rPr>
          <w:rFonts w:ascii="仿宋" w:eastAsia="仿宋" w:hAnsi="仿宋" w:cs="仿宋"/>
        </w:rPr>
        <w:t>盈达</w:t>
      </w:r>
      <w:r>
        <w:rPr>
          <w:rFonts w:ascii="仿宋" w:eastAsia="仿宋" w:hAnsi="仿宋" w:cs="仿宋"/>
        </w:rPr>
        <w:t>气体有限公司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7.</w:t>
      </w:r>
      <w:r>
        <w:rPr>
          <w:rFonts w:ascii="仿宋" w:eastAsia="仿宋" w:hAnsi="仿宋" w:cs="仿宋"/>
        </w:rPr>
        <w:t>陕西中</w:t>
      </w:r>
      <w:r w:rsidRPr="00D271D4">
        <w:rPr>
          <w:rFonts w:ascii="仿宋" w:eastAsia="仿宋" w:hAnsi="仿宋" w:cs="仿宋"/>
        </w:rPr>
        <w:t>汇</w:t>
      </w:r>
      <w:r>
        <w:rPr>
          <w:rFonts w:ascii="仿宋" w:eastAsia="仿宋" w:hAnsi="仿宋" w:cs="仿宋"/>
        </w:rPr>
        <w:t>煤化有限公司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8.</w:t>
      </w:r>
      <w:r>
        <w:rPr>
          <w:rFonts w:ascii="仿宋" w:eastAsia="仿宋" w:hAnsi="仿宋" w:cs="仿宋"/>
        </w:rPr>
        <w:t>陕西龙门煤化工有限责任公司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9.</w:t>
      </w:r>
      <w:r>
        <w:rPr>
          <w:rFonts w:ascii="仿宋" w:eastAsia="仿宋" w:hAnsi="仿宋" w:cs="仿宋"/>
        </w:rPr>
        <w:t>韩城市黑猫能源利用有限公司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10.</w:t>
      </w:r>
      <w:r>
        <w:rPr>
          <w:rFonts w:ascii="仿宋" w:eastAsia="仿宋" w:hAnsi="仿宋" w:cs="仿宋"/>
        </w:rPr>
        <w:t>陕西海燕新能（集团）有限公司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11.</w:t>
      </w:r>
      <w:r>
        <w:rPr>
          <w:rFonts w:ascii="仿宋" w:eastAsia="仿宋" w:hAnsi="仿宋" w:cs="仿宋"/>
        </w:rPr>
        <w:t>韩城市裕隆焦化有限责任公司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12.</w:t>
      </w:r>
      <w:r>
        <w:rPr>
          <w:rFonts w:ascii="仿宋" w:eastAsia="仿宋" w:hAnsi="仿宋" w:cs="仿宋"/>
        </w:rPr>
        <w:t>韩城市昌顺煤化有限公司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13.</w:t>
      </w:r>
      <w:r>
        <w:rPr>
          <w:rFonts w:ascii="仿宋" w:eastAsia="仿宋" w:hAnsi="仿宋" w:cs="仿宋"/>
        </w:rPr>
        <w:t>韩城市黑猫化工有限责任公司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14.</w:t>
      </w:r>
      <w:r>
        <w:rPr>
          <w:rFonts w:ascii="仿宋" w:eastAsia="仿宋" w:hAnsi="仿宋" w:cs="仿宋"/>
        </w:rPr>
        <w:t>韩城市新丰清洁能源科技有限公司</w:t>
      </w:r>
    </w:p>
    <w:p w:rsidR="00D271D4" w:rsidRDefault="00D271D4" w:rsidP="00D271D4">
      <w:pPr>
        <w:spacing w:line="574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十二、</w:t>
      </w:r>
      <w:r w:rsidRPr="00D271D4">
        <w:rPr>
          <w:rFonts w:ascii="黑体" w:eastAsia="黑体" w:hAnsi="黑体" w:cs="黑体" w:hint="eastAsia"/>
        </w:rPr>
        <w:t>杨凌</w:t>
      </w:r>
      <w:r>
        <w:rPr>
          <w:rFonts w:ascii="黑体" w:eastAsia="黑体" w:hAnsi="黑体" w:cs="黑体" w:hint="eastAsia"/>
        </w:rPr>
        <w:t>示范区（1家）</w:t>
      </w:r>
    </w:p>
    <w:p w:rsidR="00D271D4" w:rsidRDefault="00D271D4" w:rsidP="00D271D4">
      <w:pPr>
        <w:spacing w:line="574" w:lineRule="exact"/>
        <w:ind w:firstLineChars="200" w:firstLine="64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lastRenderedPageBreak/>
        <w:t>1.</w:t>
      </w:r>
      <w:r>
        <w:rPr>
          <w:rFonts w:ascii="仿宋" w:eastAsia="仿宋" w:hAnsi="仿宋" w:cs="仿宋"/>
        </w:rPr>
        <w:t>陕西液化天然气投资发展有限公司</w:t>
      </w:r>
    </w:p>
    <w:p w:rsidR="00D271D4" w:rsidRDefault="00D271D4" w:rsidP="00D271D4">
      <w:pPr>
        <w:overflowPunct w:val="0"/>
        <w:topLinePunct/>
        <w:rPr>
          <w:rFonts w:ascii="黑体" w:eastAsia="黑体" w:hAnsi="黑体" w:cs="黑体" w:hint="eastAsia"/>
          <w:bCs/>
        </w:rPr>
      </w:pPr>
    </w:p>
    <w:p w:rsidR="00696409" w:rsidRPr="00D271D4" w:rsidRDefault="00696409"/>
    <w:sectPr w:rsidR="00696409" w:rsidRPr="00D271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E0B" w:rsidRDefault="00CC1E0B" w:rsidP="00D271D4">
      <w:r>
        <w:separator/>
      </w:r>
    </w:p>
  </w:endnote>
  <w:endnote w:type="continuationSeparator" w:id="0">
    <w:p w:rsidR="00CC1E0B" w:rsidRDefault="00CC1E0B" w:rsidP="00D2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粗黑宋简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E0B" w:rsidRDefault="00CC1E0B" w:rsidP="00D271D4">
      <w:r>
        <w:separator/>
      </w:r>
    </w:p>
  </w:footnote>
  <w:footnote w:type="continuationSeparator" w:id="0">
    <w:p w:rsidR="00CC1E0B" w:rsidRDefault="00CC1E0B" w:rsidP="00D271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23F"/>
    <w:rsid w:val="00000D8C"/>
    <w:rsid w:val="00005672"/>
    <w:rsid w:val="00007C54"/>
    <w:rsid w:val="00015641"/>
    <w:rsid w:val="0001704E"/>
    <w:rsid w:val="000229BD"/>
    <w:rsid w:val="00035244"/>
    <w:rsid w:val="00035CE3"/>
    <w:rsid w:val="00044E3F"/>
    <w:rsid w:val="0004557B"/>
    <w:rsid w:val="0004698A"/>
    <w:rsid w:val="000555D9"/>
    <w:rsid w:val="000603A6"/>
    <w:rsid w:val="00063D51"/>
    <w:rsid w:val="0006590E"/>
    <w:rsid w:val="00066C06"/>
    <w:rsid w:val="0008616D"/>
    <w:rsid w:val="00086DB8"/>
    <w:rsid w:val="000B0AA0"/>
    <w:rsid w:val="000B2134"/>
    <w:rsid w:val="000B561A"/>
    <w:rsid w:val="000D202B"/>
    <w:rsid w:val="000E20F6"/>
    <w:rsid w:val="000E43DA"/>
    <w:rsid w:val="000E527D"/>
    <w:rsid w:val="000E6950"/>
    <w:rsid w:val="000E7302"/>
    <w:rsid w:val="0010679C"/>
    <w:rsid w:val="00110B4E"/>
    <w:rsid w:val="0013111A"/>
    <w:rsid w:val="00137752"/>
    <w:rsid w:val="001444C4"/>
    <w:rsid w:val="00153E45"/>
    <w:rsid w:val="0016472E"/>
    <w:rsid w:val="00194810"/>
    <w:rsid w:val="001B42A6"/>
    <w:rsid w:val="001B5B4B"/>
    <w:rsid w:val="001B7B7E"/>
    <w:rsid w:val="001C740F"/>
    <w:rsid w:val="001D045D"/>
    <w:rsid w:val="001D256B"/>
    <w:rsid w:val="001D5856"/>
    <w:rsid w:val="001E542A"/>
    <w:rsid w:val="001F57B6"/>
    <w:rsid w:val="00215695"/>
    <w:rsid w:val="002204BA"/>
    <w:rsid w:val="00221AC5"/>
    <w:rsid w:val="002257EC"/>
    <w:rsid w:val="0023379A"/>
    <w:rsid w:val="00236A12"/>
    <w:rsid w:val="00237D41"/>
    <w:rsid w:val="00241D68"/>
    <w:rsid w:val="002515C5"/>
    <w:rsid w:val="00254E54"/>
    <w:rsid w:val="0026482E"/>
    <w:rsid w:val="00265929"/>
    <w:rsid w:val="00267127"/>
    <w:rsid w:val="002730E2"/>
    <w:rsid w:val="002740CC"/>
    <w:rsid w:val="00276DAD"/>
    <w:rsid w:val="00277A1B"/>
    <w:rsid w:val="002864F5"/>
    <w:rsid w:val="002920C7"/>
    <w:rsid w:val="002930C7"/>
    <w:rsid w:val="002944AC"/>
    <w:rsid w:val="002A29A4"/>
    <w:rsid w:val="002A414D"/>
    <w:rsid w:val="002A4595"/>
    <w:rsid w:val="002A678F"/>
    <w:rsid w:val="002B0F23"/>
    <w:rsid w:val="002C0893"/>
    <w:rsid w:val="002D0987"/>
    <w:rsid w:val="002D3124"/>
    <w:rsid w:val="002E3A4A"/>
    <w:rsid w:val="002E3A68"/>
    <w:rsid w:val="002E5CDA"/>
    <w:rsid w:val="002F1487"/>
    <w:rsid w:val="002F30ED"/>
    <w:rsid w:val="002F4A35"/>
    <w:rsid w:val="002F6864"/>
    <w:rsid w:val="00320485"/>
    <w:rsid w:val="003275AA"/>
    <w:rsid w:val="00332A5C"/>
    <w:rsid w:val="00333440"/>
    <w:rsid w:val="00335E5A"/>
    <w:rsid w:val="00344EE0"/>
    <w:rsid w:val="003468A0"/>
    <w:rsid w:val="003522F8"/>
    <w:rsid w:val="00354F44"/>
    <w:rsid w:val="00356584"/>
    <w:rsid w:val="00370171"/>
    <w:rsid w:val="0037591B"/>
    <w:rsid w:val="0038358B"/>
    <w:rsid w:val="00383E3B"/>
    <w:rsid w:val="00394BB7"/>
    <w:rsid w:val="003951F7"/>
    <w:rsid w:val="00395B89"/>
    <w:rsid w:val="003A140F"/>
    <w:rsid w:val="003A20DB"/>
    <w:rsid w:val="003B1022"/>
    <w:rsid w:val="003B1E7C"/>
    <w:rsid w:val="003B372F"/>
    <w:rsid w:val="003B3CB2"/>
    <w:rsid w:val="003C7AAA"/>
    <w:rsid w:val="003D064B"/>
    <w:rsid w:val="003E722E"/>
    <w:rsid w:val="003F6D5E"/>
    <w:rsid w:val="00407D21"/>
    <w:rsid w:val="00421E24"/>
    <w:rsid w:val="00472B63"/>
    <w:rsid w:val="00475C2E"/>
    <w:rsid w:val="00491F7A"/>
    <w:rsid w:val="00492480"/>
    <w:rsid w:val="00494503"/>
    <w:rsid w:val="004A30AB"/>
    <w:rsid w:val="004A55BE"/>
    <w:rsid w:val="004B2F10"/>
    <w:rsid w:val="004C2593"/>
    <w:rsid w:val="004D0A78"/>
    <w:rsid w:val="004D15F6"/>
    <w:rsid w:val="004E3BDB"/>
    <w:rsid w:val="004E3DDE"/>
    <w:rsid w:val="004E6F4F"/>
    <w:rsid w:val="004F3A5A"/>
    <w:rsid w:val="0050014F"/>
    <w:rsid w:val="00501185"/>
    <w:rsid w:val="00504ED1"/>
    <w:rsid w:val="0051023F"/>
    <w:rsid w:val="00522616"/>
    <w:rsid w:val="0053055C"/>
    <w:rsid w:val="00556BD1"/>
    <w:rsid w:val="005743F5"/>
    <w:rsid w:val="0057459C"/>
    <w:rsid w:val="00574CDE"/>
    <w:rsid w:val="005806D8"/>
    <w:rsid w:val="00582E0C"/>
    <w:rsid w:val="0059171E"/>
    <w:rsid w:val="005A3F59"/>
    <w:rsid w:val="005A51F7"/>
    <w:rsid w:val="005C04BB"/>
    <w:rsid w:val="005D1D47"/>
    <w:rsid w:val="005D210C"/>
    <w:rsid w:val="005D473A"/>
    <w:rsid w:val="005E16BF"/>
    <w:rsid w:val="005E586E"/>
    <w:rsid w:val="005E7DCE"/>
    <w:rsid w:val="005F7292"/>
    <w:rsid w:val="00605050"/>
    <w:rsid w:val="00605B32"/>
    <w:rsid w:val="00606103"/>
    <w:rsid w:val="00611182"/>
    <w:rsid w:val="00611F83"/>
    <w:rsid w:val="006122B1"/>
    <w:rsid w:val="00622DAA"/>
    <w:rsid w:val="00624B7D"/>
    <w:rsid w:val="00637B05"/>
    <w:rsid w:val="00640497"/>
    <w:rsid w:val="00645716"/>
    <w:rsid w:val="00645815"/>
    <w:rsid w:val="006462A4"/>
    <w:rsid w:val="00655F81"/>
    <w:rsid w:val="00661E52"/>
    <w:rsid w:val="0066467E"/>
    <w:rsid w:val="00670381"/>
    <w:rsid w:val="00673586"/>
    <w:rsid w:val="00685A8F"/>
    <w:rsid w:val="00691D10"/>
    <w:rsid w:val="00696409"/>
    <w:rsid w:val="006A01F9"/>
    <w:rsid w:val="006A455A"/>
    <w:rsid w:val="006B4598"/>
    <w:rsid w:val="006B7987"/>
    <w:rsid w:val="006C2063"/>
    <w:rsid w:val="006E0079"/>
    <w:rsid w:val="006E5A51"/>
    <w:rsid w:val="006F51C6"/>
    <w:rsid w:val="006F534A"/>
    <w:rsid w:val="006F70F4"/>
    <w:rsid w:val="006F7BCB"/>
    <w:rsid w:val="007163E1"/>
    <w:rsid w:val="00721FFD"/>
    <w:rsid w:val="0072490E"/>
    <w:rsid w:val="00737C54"/>
    <w:rsid w:val="007423D9"/>
    <w:rsid w:val="00751178"/>
    <w:rsid w:val="00754C9B"/>
    <w:rsid w:val="00760454"/>
    <w:rsid w:val="00762A19"/>
    <w:rsid w:val="00773551"/>
    <w:rsid w:val="00773D52"/>
    <w:rsid w:val="00783F79"/>
    <w:rsid w:val="007855FA"/>
    <w:rsid w:val="00791635"/>
    <w:rsid w:val="007A1233"/>
    <w:rsid w:val="007B134F"/>
    <w:rsid w:val="007B7FC9"/>
    <w:rsid w:val="007C0C0A"/>
    <w:rsid w:val="007C1755"/>
    <w:rsid w:val="007C1F8D"/>
    <w:rsid w:val="007C665D"/>
    <w:rsid w:val="007D64CD"/>
    <w:rsid w:val="007D6646"/>
    <w:rsid w:val="007F17E8"/>
    <w:rsid w:val="007F63FB"/>
    <w:rsid w:val="008105FD"/>
    <w:rsid w:val="00815C2F"/>
    <w:rsid w:val="00820989"/>
    <w:rsid w:val="008220D8"/>
    <w:rsid w:val="008258E0"/>
    <w:rsid w:val="00827ABF"/>
    <w:rsid w:val="0083001A"/>
    <w:rsid w:val="00830025"/>
    <w:rsid w:val="00830463"/>
    <w:rsid w:val="0083193C"/>
    <w:rsid w:val="00836466"/>
    <w:rsid w:val="00841C2E"/>
    <w:rsid w:val="0084205E"/>
    <w:rsid w:val="008500A5"/>
    <w:rsid w:val="0085534B"/>
    <w:rsid w:val="00867B22"/>
    <w:rsid w:val="00867F09"/>
    <w:rsid w:val="00870F14"/>
    <w:rsid w:val="00877DBA"/>
    <w:rsid w:val="008802B6"/>
    <w:rsid w:val="008849D6"/>
    <w:rsid w:val="00896741"/>
    <w:rsid w:val="008B32F4"/>
    <w:rsid w:val="008B64A7"/>
    <w:rsid w:val="008C67AB"/>
    <w:rsid w:val="008F054A"/>
    <w:rsid w:val="00900FF1"/>
    <w:rsid w:val="00905AE6"/>
    <w:rsid w:val="0091332D"/>
    <w:rsid w:val="0091418A"/>
    <w:rsid w:val="009226BA"/>
    <w:rsid w:val="009266A9"/>
    <w:rsid w:val="00927E4C"/>
    <w:rsid w:val="00930493"/>
    <w:rsid w:val="00936225"/>
    <w:rsid w:val="009362F2"/>
    <w:rsid w:val="00936FFC"/>
    <w:rsid w:val="00937EF2"/>
    <w:rsid w:val="00942D56"/>
    <w:rsid w:val="00946992"/>
    <w:rsid w:val="00956AD9"/>
    <w:rsid w:val="00970D84"/>
    <w:rsid w:val="00971927"/>
    <w:rsid w:val="009756FE"/>
    <w:rsid w:val="0098077C"/>
    <w:rsid w:val="009878AE"/>
    <w:rsid w:val="00990DCA"/>
    <w:rsid w:val="00994CAB"/>
    <w:rsid w:val="009A5D0E"/>
    <w:rsid w:val="009C00AC"/>
    <w:rsid w:val="009D0D83"/>
    <w:rsid w:val="009D1B32"/>
    <w:rsid w:val="009D4126"/>
    <w:rsid w:val="009D6575"/>
    <w:rsid w:val="009E2640"/>
    <w:rsid w:val="009E33F7"/>
    <w:rsid w:val="009E4207"/>
    <w:rsid w:val="009E4EDB"/>
    <w:rsid w:val="009E6533"/>
    <w:rsid w:val="009E7184"/>
    <w:rsid w:val="009F2B23"/>
    <w:rsid w:val="00A055E6"/>
    <w:rsid w:val="00A05C14"/>
    <w:rsid w:val="00A1001B"/>
    <w:rsid w:val="00A10DEC"/>
    <w:rsid w:val="00A1137B"/>
    <w:rsid w:val="00A17617"/>
    <w:rsid w:val="00A21F3F"/>
    <w:rsid w:val="00A33B7D"/>
    <w:rsid w:val="00A34415"/>
    <w:rsid w:val="00A36901"/>
    <w:rsid w:val="00A42CA0"/>
    <w:rsid w:val="00A43399"/>
    <w:rsid w:val="00A571ED"/>
    <w:rsid w:val="00A810BB"/>
    <w:rsid w:val="00A96EEC"/>
    <w:rsid w:val="00AB032B"/>
    <w:rsid w:val="00AB46F6"/>
    <w:rsid w:val="00AC080D"/>
    <w:rsid w:val="00AC172F"/>
    <w:rsid w:val="00AC1932"/>
    <w:rsid w:val="00AD04E2"/>
    <w:rsid w:val="00AD3307"/>
    <w:rsid w:val="00AD790E"/>
    <w:rsid w:val="00AD7AD4"/>
    <w:rsid w:val="00AE0381"/>
    <w:rsid w:val="00AE07AA"/>
    <w:rsid w:val="00AE7B7A"/>
    <w:rsid w:val="00AF1B12"/>
    <w:rsid w:val="00AF627B"/>
    <w:rsid w:val="00AF78D1"/>
    <w:rsid w:val="00B010F5"/>
    <w:rsid w:val="00B04A0F"/>
    <w:rsid w:val="00B07C82"/>
    <w:rsid w:val="00B21F15"/>
    <w:rsid w:val="00B2225F"/>
    <w:rsid w:val="00B24671"/>
    <w:rsid w:val="00B251F5"/>
    <w:rsid w:val="00B434DE"/>
    <w:rsid w:val="00B46D4F"/>
    <w:rsid w:val="00B50783"/>
    <w:rsid w:val="00B516CE"/>
    <w:rsid w:val="00B61D33"/>
    <w:rsid w:val="00B72095"/>
    <w:rsid w:val="00B72274"/>
    <w:rsid w:val="00B7489C"/>
    <w:rsid w:val="00B75061"/>
    <w:rsid w:val="00B809D0"/>
    <w:rsid w:val="00B83552"/>
    <w:rsid w:val="00B83F3A"/>
    <w:rsid w:val="00B91A69"/>
    <w:rsid w:val="00B956AF"/>
    <w:rsid w:val="00BA01B2"/>
    <w:rsid w:val="00BA21F7"/>
    <w:rsid w:val="00BB05D3"/>
    <w:rsid w:val="00BB70EB"/>
    <w:rsid w:val="00BC5672"/>
    <w:rsid w:val="00BD2267"/>
    <w:rsid w:val="00BE6D4A"/>
    <w:rsid w:val="00BE7B68"/>
    <w:rsid w:val="00BF239D"/>
    <w:rsid w:val="00BF6D68"/>
    <w:rsid w:val="00BF79D7"/>
    <w:rsid w:val="00C00360"/>
    <w:rsid w:val="00C01157"/>
    <w:rsid w:val="00C06927"/>
    <w:rsid w:val="00C13258"/>
    <w:rsid w:val="00C25C40"/>
    <w:rsid w:val="00C31106"/>
    <w:rsid w:val="00C40951"/>
    <w:rsid w:val="00C430DC"/>
    <w:rsid w:val="00C61EC7"/>
    <w:rsid w:val="00C827A1"/>
    <w:rsid w:val="00C82FB5"/>
    <w:rsid w:val="00C842CA"/>
    <w:rsid w:val="00C85AE1"/>
    <w:rsid w:val="00CA1020"/>
    <w:rsid w:val="00CA25D0"/>
    <w:rsid w:val="00CA48D0"/>
    <w:rsid w:val="00CA570E"/>
    <w:rsid w:val="00CB37E3"/>
    <w:rsid w:val="00CC1D23"/>
    <w:rsid w:val="00CC1E0B"/>
    <w:rsid w:val="00CD308D"/>
    <w:rsid w:val="00CD3AD9"/>
    <w:rsid w:val="00CD67DC"/>
    <w:rsid w:val="00CF364A"/>
    <w:rsid w:val="00CF3C8A"/>
    <w:rsid w:val="00CF4360"/>
    <w:rsid w:val="00CF716D"/>
    <w:rsid w:val="00D00EF7"/>
    <w:rsid w:val="00D06A78"/>
    <w:rsid w:val="00D170F3"/>
    <w:rsid w:val="00D271D4"/>
    <w:rsid w:val="00D27D25"/>
    <w:rsid w:val="00D349CA"/>
    <w:rsid w:val="00D417E7"/>
    <w:rsid w:val="00D42D7E"/>
    <w:rsid w:val="00D435B3"/>
    <w:rsid w:val="00D56064"/>
    <w:rsid w:val="00D5692E"/>
    <w:rsid w:val="00D64D61"/>
    <w:rsid w:val="00D7533E"/>
    <w:rsid w:val="00D806B7"/>
    <w:rsid w:val="00D97B93"/>
    <w:rsid w:val="00DA2B44"/>
    <w:rsid w:val="00DB5FCC"/>
    <w:rsid w:val="00DC2697"/>
    <w:rsid w:val="00DE18C5"/>
    <w:rsid w:val="00DE29AE"/>
    <w:rsid w:val="00DE2A75"/>
    <w:rsid w:val="00DE3A8C"/>
    <w:rsid w:val="00DE3E6F"/>
    <w:rsid w:val="00DE6855"/>
    <w:rsid w:val="00DF6098"/>
    <w:rsid w:val="00DF75E6"/>
    <w:rsid w:val="00DF7F53"/>
    <w:rsid w:val="00E00185"/>
    <w:rsid w:val="00E024F2"/>
    <w:rsid w:val="00E065F5"/>
    <w:rsid w:val="00E14BF4"/>
    <w:rsid w:val="00E26533"/>
    <w:rsid w:val="00E265F2"/>
    <w:rsid w:val="00E27B2A"/>
    <w:rsid w:val="00E35238"/>
    <w:rsid w:val="00E47911"/>
    <w:rsid w:val="00E508BE"/>
    <w:rsid w:val="00E5616F"/>
    <w:rsid w:val="00E6101D"/>
    <w:rsid w:val="00E6484C"/>
    <w:rsid w:val="00E67FCE"/>
    <w:rsid w:val="00E7122B"/>
    <w:rsid w:val="00E72E95"/>
    <w:rsid w:val="00E731D1"/>
    <w:rsid w:val="00E83F10"/>
    <w:rsid w:val="00E858D6"/>
    <w:rsid w:val="00E8770C"/>
    <w:rsid w:val="00E92332"/>
    <w:rsid w:val="00E973BD"/>
    <w:rsid w:val="00E97EFA"/>
    <w:rsid w:val="00EB024B"/>
    <w:rsid w:val="00EC2234"/>
    <w:rsid w:val="00ED2F78"/>
    <w:rsid w:val="00EE2980"/>
    <w:rsid w:val="00F00F3F"/>
    <w:rsid w:val="00F03429"/>
    <w:rsid w:val="00F207A4"/>
    <w:rsid w:val="00F412D1"/>
    <w:rsid w:val="00F426AA"/>
    <w:rsid w:val="00F42CBF"/>
    <w:rsid w:val="00F520CC"/>
    <w:rsid w:val="00F52873"/>
    <w:rsid w:val="00F54BCF"/>
    <w:rsid w:val="00F565FE"/>
    <w:rsid w:val="00F57E0C"/>
    <w:rsid w:val="00F618F0"/>
    <w:rsid w:val="00F70EC8"/>
    <w:rsid w:val="00F8093A"/>
    <w:rsid w:val="00F85DAC"/>
    <w:rsid w:val="00F929A7"/>
    <w:rsid w:val="00F92B71"/>
    <w:rsid w:val="00F96A4A"/>
    <w:rsid w:val="00FA3F01"/>
    <w:rsid w:val="00FB5E7C"/>
    <w:rsid w:val="00FB69D4"/>
    <w:rsid w:val="00FB7794"/>
    <w:rsid w:val="00FD3D6B"/>
    <w:rsid w:val="00FE2997"/>
    <w:rsid w:val="00FE4361"/>
    <w:rsid w:val="00FE6FD2"/>
    <w:rsid w:val="00FF24FC"/>
    <w:rsid w:val="00FF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C4EF474-6BCF-4FCF-B379-4B0DACDA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271D4"/>
    <w:pPr>
      <w:widowControl w:val="0"/>
      <w:jc w:val="both"/>
    </w:pPr>
    <w:rPr>
      <w:rFonts w:ascii="仿宋_GB2312" w:eastAsia="方正小标宋简体" w:hAnsi="Times New Roman" w:cs="Times New Roman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D27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D271D4"/>
    <w:rPr>
      <w:sz w:val="18"/>
      <w:szCs w:val="18"/>
    </w:rPr>
  </w:style>
  <w:style w:type="paragraph" w:styleId="a0">
    <w:name w:val="footer"/>
    <w:basedOn w:val="a"/>
    <w:link w:val="Char0"/>
    <w:uiPriority w:val="99"/>
    <w:unhideWhenUsed/>
    <w:rsid w:val="00D271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0"/>
    <w:uiPriority w:val="99"/>
    <w:rsid w:val="00D271D4"/>
    <w:rPr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D271D4"/>
    <w:pPr>
      <w:spacing w:after="120"/>
      <w:ind w:leftChars="200" w:left="420"/>
    </w:pPr>
  </w:style>
  <w:style w:type="character" w:customStyle="1" w:styleId="Char1">
    <w:name w:val="正文文本缩进 Char"/>
    <w:basedOn w:val="a1"/>
    <w:link w:val="a5"/>
    <w:uiPriority w:val="99"/>
    <w:semiHidden/>
    <w:rsid w:val="00D271D4"/>
    <w:rPr>
      <w:rFonts w:ascii="仿宋_GB2312" w:eastAsia="方正小标宋简体" w:hAnsi="Times New Roman" w:cs="Times New Roman"/>
      <w:sz w:val="32"/>
      <w:szCs w:val="32"/>
    </w:rPr>
  </w:style>
  <w:style w:type="paragraph" w:styleId="2">
    <w:name w:val="Body Text First Indent 2"/>
    <w:basedOn w:val="a5"/>
    <w:next w:val="a"/>
    <w:link w:val="2Char"/>
    <w:qFormat/>
    <w:rsid w:val="00D271D4"/>
    <w:pPr>
      <w:ind w:firstLineChars="200" w:firstLine="420"/>
    </w:pPr>
    <w:rPr>
      <w:rFonts w:ascii="Times New Roman" w:eastAsia="仿宋_GB2312"/>
      <w:szCs w:val="24"/>
    </w:rPr>
  </w:style>
  <w:style w:type="character" w:customStyle="1" w:styleId="2Char">
    <w:name w:val="正文首行缩进 2 Char"/>
    <w:basedOn w:val="Char1"/>
    <w:link w:val="2"/>
    <w:rsid w:val="00D271D4"/>
    <w:rPr>
      <w:rFonts w:ascii="Times New Roman" w:eastAsia="仿宋_GB2312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402</Words>
  <Characters>2298</Characters>
  <Application>Microsoft Office Word</Application>
  <DocSecurity>0</DocSecurity>
  <Lines>19</Lines>
  <Paragraphs>5</Paragraphs>
  <ScaleCrop>false</ScaleCrop>
  <Company>MS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2</cp:revision>
  <dcterms:created xsi:type="dcterms:W3CDTF">2022-02-15T09:10:00Z</dcterms:created>
  <dcterms:modified xsi:type="dcterms:W3CDTF">2022-02-15T09:12:00Z</dcterms:modified>
</cp:coreProperties>
</file>