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9B" w:rsidRDefault="002A4117">
      <w:pPr>
        <w:spacing w:line="600" w:lineRule="exact"/>
        <w:rPr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color w:val="000000" w:themeColor="text1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Cs w:val="32"/>
        </w:rPr>
        <w:t>1</w:t>
      </w:r>
    </w:p>
    <w:p w:rsidR="002B479B" w:rsidRDefault="002B479B">
      <w:pPr>
        <w:spacing w:line="600" w:lineRule="exact"/>
        <w:rPr>
          <w:color w:val="000000" w:themeColor="text1"/>
          <w:sz w:val="30"/>
          <w:szCs w:val="30"/>
        </w:rPr>
      </w:pPr>
    </w:p>
    <w:p w:rsidR="002B479B" w:rsidRDefault="002A411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陕西省“应急先锋队”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推荐审批表</w:t>
      </w:r>
      <w:bookmarkEnd w:id="0"/>
    </w:p>
    <w:p w:rsidR="002B479B" w:rsidRDefault="002B479B">
      <w:pPr>
        <w:rPr>
          <w:rFonts w:ascii="仿宋" w:hAnsi="仿宋" w:cs="仿宋"/>
          <w:color w:val="000000" w:themeColor="text1"/>
          <w:szCs w:val="32"/>
        </w:rPr>
      </w:pPr>
    </w:p>
    <w:p w:rsidR="002B479B" w:rsidRDefault="002A4117">
      <w:pPr>
        <w:rPr>
          <w:rFonts w:ascii="仿宋" w:hAnsi="仿宋" w:cs="仿宋"/>
          <w:color w:val="000000" w:themeColor="text1"/>
          <w:szCs w:val="32"/>
        </w:rPr>
      </w:pPr>
      <w:r>
        <w:rPr>
          <w:rFonts w:ascii="仿宋" w:hAnsi="仿宋" w:cs="仿宋"/>
          <w:color w:val="000000" w:themeColor="text1"/>
          <w:szCs w:val="32"/>
        </w:rPr>
        <w:t>报送单位</w:t>
      </w:r>
      <w:r>
        <w:rPr>
          <w:rFonts w:ascii="仿宋" w:hAnsi="仿宋" w:cs="仿宋" w:hint="eastAsia"/>
          <w:color w:val="000000" w:themeColor="text1"/>
          <w:szCs w:val="32"/>
        </w:rPr>
        <w:t>：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158"/>
        <w:gridCol w:w="2235"/>
        <w:gridCol w:w="2205"/>
      </w:tblGrid>
      <w:tr w:rsidR="002B479B">
        <w:tc>
          <w:tcPr>
            <w:tcW w:w="216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A4117">
            <w:pPr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集体名称</w:t>
            </w:r>
          </w:p>
        </w:tc>
        <w:tc>
          <w:tcPr>
            <w:tcW w:w="6598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B479B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</w:tr>
      <w:tr w:rsidR="002B479B">
        <w:tc>
          <w:tcPr>
            <w:tcW w:w="216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A4117">
            <w:pPr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集体地址</w:t>
            </w:r>
          </w:p>
        </w:tc>
        <w:tc>
          <w:tcPr>
            <w:tcW w:w="6598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B479B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</w:tr>
      <w:tr w:rsidR="002B479B">
        <w:tc>
          <w:tcPr>
            <w:tcW w:w="216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A4117">
            <w:pPr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集体所属单位</w:t>
            </w:r>
          </w:p>
        </w:tc>
        <w:tc>
          <w:tcPr>
            <w:tcW w:w="215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B479B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A4117">
            <w:pPr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集体人数</w:t>
            </w:r>
          </w:p>
        </w:tc>
        <w:tc>
          <w:tcPr>
            <w:tcW w:w="220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B479B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</w:tr>
      <w:tr w:rsidR="002B479B">
        <w:tc>
          <w:tcPr>
            <w:tcW w:w="216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A4117">
            <w:pPr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集体负责人姓名</w:t>
            </w:r>
          </w:p>
        </w:tc>
        <w:tc>
          <w:tcPr>
            <w:tcW w:w="215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B479B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A4117">
            <w:pPr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集体负责人电话</w:t>
            </w:r>
          </w:p>
        </w:tc>
        <w:tc>
          <w:tcPr>
            <w:tcW w:w="220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B479B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</w:tr>
      <w:tr w:rsidR="002B479B">
        <w:trPr>
          <w:trHeight w:val="2499"/>
        </w:trPr>
        <w:tc>
          <w:tcPr>
            <w:tcW w:w="216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A4117">
            <w:pPr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表彰奖励情况</w:t>
            </w:r>
          </w:p>
        </w:tc>
        <w:tc>
          <w:tcPr>
            <w:tcW w:w="6598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B479B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</w:tr>
      <w:tr w:rsidR="002B479B">
        <w:trPr>
          <w:trHeight w:val="2046"/>
        </w:trPr>
        <w:tc>
          <w:tcPr>
            <w:tcW w:w="216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A4117">
            <w:pPr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主要事迹</w:t>
            </w:r>
          </w:p>
        </w:tc>
        <w:tc>
          <w:tcPr>
            <w:tcW w:w="6598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A4117">
            <w:pPr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 w:themeColor="text1"/>
                <w:sz w:val="24"/>
              </w:rPr>
              <w:t>（</w:t>
            </w:r>
            <w:r>
              <w:rPr>
                <w:rFonts w:ascii="仿宋" w:hAnsi="仿宋" w:cs="仿宋" w:hint="eastAsia"/>
                <w:bCs/>
                <w:color w:val="000000" w:themeColor="text1"/>
                <w:sz w:val="24"/>
              </w:rPr>
              <w:t>3000</w:t>
            </w:r>
            <w:r>
              <w:rPr>
                <w:rFonts w:ascii="仿宋" w:hAnsi="仿宋" w:cs="仿宋" w:hint="eastAsia"/>
                <w:bCs/>
                <w:color w:val="000000" w:themeColor="text1"/>
                <w:sz w:val="24"/>
              </w:rPr>
              <w:t>字左右，可另附）</w:t>
            </w:r>
          </w:p>
        </w:tc>
      </w:tr>
      <w:tr w:rsidR="002B479B">
        <w:trPr>
          <w:trHeight w:val="2150"/>
        </w:trPr>
        <w:tc>
          <w:tcPr>
            <w:tcW w:w="216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479B" w:rsidRDefault="002A4117">
            <w:pPr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推荐单位初审意见</w:t>
            </w:r>
          </w:p>
        </w:tc>
        <w:tc>
          <w:tcPr>
            <w:tcW w:w="6598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B479B" w:rsidRDefault="002A4117">
            <w:pPr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 xml:space="preserve">                   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（盖章）</w:t>
            </w:r>
          </w:p>
          <w:p w:rsidR="002B479B" w:rsidRDefault="002A4117">
            <w:pPr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 xml:space="preserve">                           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年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月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日</w:t>
            </w:r>
          </w:p>
        </w:tc>
      </w:tr>
    </w:tbl>
    <w:p w:rsidR="002B479B" w:rsidRDefault="002B479B" w:rsidP="00B44DF5">
      <w:pPr>
        <w:rPr>
          <w:rFonts w:ascii="仿宋" w:hAnsi="仿宋" w:cs="仿宋" w:hint="eastAsia"/>
          <w:color w:val="000000" w:themeColor="text1"/>
          <w:szCs w:val="32"/>
        </w:rPr>
      </w:pPr>
    </w:p>
    <w:sectPr w:rsidR="002B479B">
      <w:footerReference w:type="default" r:id="rId7"/>
      <w:pgSz w:w="11906" w:h="16838"/>
      <w:pgMar w:top="1701" w:right="1587" w:bottom="1587" w:left="1587" w:header="851" w:footer="964" w:gutter="0"/>
      <w:pgNumType w:fmt="numberInDash"/>
      <w:cols w:space="0"/>
      <w:docGrid w:type="linesAndChars" w:linePitch="615" w:charSpace="-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117" w:rsidRDefault="002A4117">
      <w:r>
        <w:separator/>
      </w:r>
    </w:p>
  </w:endnote>
  <w:endnote w:type="continuationSeparator" w:id="0">
    <w:p w:rsidR="002A4117" w:rsidRDefault="002A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79B" w:rsidRDefault="002A411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479B" w:rsidRDefault="002A4117">
                          <w:pPr>
                            <w:pStyle w:val="a4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4DF5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B479B" w:rsidRDefault="002A4117">
                    <w:pPr>
                      <w:pStyle w:val="a4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B44DF5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117" w:rsidRDefault="002A4117">
      <w:r>
        <w:separator/>
      </w:r>
    </w:p>
  </w:footnote>
  <w:footnote w:type="continuationSeparator" w:id="0">
    <w:p w:rsidR="002A4117" w:rsidRDefault="002A4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HorizontalSpacing w:val="156"/>
  <w:drawingGridVerticalSpacing w:val="308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3F4D7E"/>
    <w:rsid w:val="002A4117"/>
    <w:rsid w:val="002B479B"/>
    <w:rsid w:val="00B44DF5"/>
    <w:rsid w:val="052C2585"/>
    <w:rsid w:val="06FA7E18"/>
    <w:rsid w:val="0BE56740"/>
    <w:rsid w:val="19E671C8"/>
    <w:rsid w:val="1BCE1C33"/>
    <w:rsid w:val="21653D4C"/>
    <w:rsid w:val="25454E3C"/>
    <w:rsid w:val="275E3B32"/>
    <w:rsid w:val="2E126961"/>
    <w:rsid w:val="300621B3"/>
    <w:rsid w:val="313F4D7E"/>
    <w:rsid w:val="33AD31B6"/>
    <w:rsid w:val="374F4905"/>
    <w:rsid w:val="384B64D9"/>
    <w:rsid w:val="38F7218B"/>
    <w:rsid w:val="401E2F6E"/>
    <w:rsid w:val="42F81CC0"/>
    <w:rsid w:val="47543D68"/>
    <w:rsid w:val="48952203"/>
    <w:rsid w:val="4EC0731B"/>
    <w:rsid w:val="52A83E5E"/>
    <w:rsid w:val="68EF3B9D"/>
    <w:rsid w:val="79663FF3"/>
    <w:rsid w:val="7CAE45AB"/>
    <w:rsid w:val="7CE0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C28132F-0C4A-412A-AA34-4DC71ABF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" w:hAnsi="Calibri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  <w:color w:val="FFFFFF"/>
      <w:shd w:val="clear" w:color="auto" w:fill="0C60BE"/>
    </w:rPr>
  </w:style>
  <w:style w:type="character" w:styleId="a9">
    <w:name w:val="FollowedHyperlink"/>
    <w:basedOn w:val="a1"/>
    <w:qFormat/>
    <w:rPr>
      <w:color w:val="555555"/>
      <w:u w:val="none"/>
    </w:rPr>
  </w:style>
  <w:style w:type="character" w:styleId="aa">
    <w:name w:val="Emphasis"/>
    <w:basedOn w:val="a1"/>
    <w:qFormat/>
    <w:rPr>
      <w:b/>
    </w:rPr>
  </w:style>
  <w:style w:type="character" w:styleId="HTML">
    <w:name w:val="HTML Definition"/>
    <w:basedOn w:val="a1"/>
    <w:qFormat/>
  </w:style>
  <w:style w:type="character" w:styleId="HTML0">
    <w:name w:val="HTML Variable"/>
    <w:basedOn w:val="a1"/>
    <w:qFormat/>
  </w:style>
  <w:style w:type="character" w:styleId="ab">
    <w:name w:val="Hyperlink"/>
    <w:basedOn w:val="a1"/>
    <w:qFormat/>
    <w:rPr>
      <w:color w:val="555555"/>
      <w:u w:val="none"/>
    </w:rPr>
  </w:style>
  <w:style w:type="character" w:styleId="HTML1">
    <w:name w:val="HTML Code"/>
    <w:basedOn w:val="a1"/>
    <w:qFormat/>
    <w:rPr>
      <w:rFonts w:ascii="Courier New" w:hAnsi="Courier New"/>
      <w:color w:val="0045B4"/>
      <w:sz w:val="20"/>
      <w:u w:val="none"/>
    </w:rPr>
  </w:style>
  <w:style w:type="character" w:styleId="HTML2">
    <w:name w:val="HTML Cite"/>
    <w:basedOn w:val="a1"/>
    <w:qFormat/>
  </w:style>
  <w:style w:type="character" w:styleId="HTML3">
    <w:name w:val="HTML Keyboard"/>
    <w:basedOn w:val="a1"/>
    <w:qFormat/>
    <w:rPr>
      <w:rFonts w:ascii="Courier New" w:hAnsi="Courier New"/>
      <w:sz w:val="20"/>
    </w:rPr>
  </w:style>
  <w:style w:type="character" w:styleId="HTML4">
    <w:name w:val="HTML Sample"/>
    <w:basedOn w:val="a1"/>
    <w:qFormat/>
    <w:rPr>
      <w:rFonts w:ascii="Courier New" w:hAnsi="Courier New"/>
    </w:rPr>
  </w:style>
  <w:style w:type="character" w:customStyle="1" w:styleId="sharebox">
    <w:name w:val="share_box"/>
    <w:basedOn w:val="a1"/>
    <w:qFormat/>
    <w:rPr>
      <w:color w:val="888888"/>
    </w:rPr>
  </w:style>
  <w:style w:type="character" w:customStyle="1" w:styleId="bsharetext">
    <w:name w:val="bsharetext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Company>MS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</cp:lastModifiedBy>
  <cp:revision>2</cp:revision>
  <cp:lastPrinted>2022-03-24T07:30:00Z</cp:lastPrinted>
  <dcterms:created xsi:type="dcterms:W3CDTF">2022-03-28T08:27:00Z</dcterms:created>
  <dcterms:modified xsi:type="dcterms:W3CDTF">2022-03-28T08:27:00Z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