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95" w:rsidRDefault="00681EB2">
      <w:pPr>
        <w:spacing w:line="600" w:lineRule="exact"/>
        <w:rPr>
          <w:rFonts w:ascii="黑体" w:eastAsia="黑体" w:hAnsi="黑体" w:cs="黑体"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附件</w:t>
      </w: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3</w:t>
      </w:r>
    </w:p>
    <w:p w:rsidR="00A06B95" w:rsidRDefault="00A06B95">
      <w:pPr>
        <w:spacing w:line="600" w:lineRule="exact"/>
        <w:rPr>
          <w:color w:val="000000" w:themeColor="text1"/>
          <w:sz w:val="30"/>
          <w:szCs w:val="30"/>
        </w:rPr>
      </w:pPr>
    </w:p>
    <w:p w:rsidR="00A06B95" w:rsidRDefault="00681EB2">
      <w:pPr>
        <w:pStyle w:val="a6"/>
        <w:widowControl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2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2"/>
          <w:sz w:val="44"/>
          <w:szCs w:val="44"/>
        </w:rPr>
        <w:t>联络员信息表</w:t>
      </w:r>
    </w:p>
    <w:tbl>
      <w:tblPr>
        <w:tblpPr w:leftFromText="180" w:rightFromText="180" w:vertAnchor="text" w:horzAnchor="page" w:tblpX="1506" w:tblpY="574"/>
        <w:tblOverlap w:val="never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24"/>
        <w:gridCol w:w="1920"/>
        <w:gridCol w:w="3591"/>
      </w:tblGrid>
      <w:tr w:rsidR="00A06B95">
        <w:tc>
          <w:tcPr>
            <w:tcW w:w="15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bookmarkEnd w:id="0"/>
          <w:p w:rsidR="00A06B95" w:rsidRDefault="00681EB2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  <w:r>
              <w:rPr>
                <w:rFonts w:ascii="仿宋" w:hAnsi="仿宋" w:cs="仿宋"/>
                <w:color w:val="000000" w:themeColor="text1"/>
                <w:szCs w:val="32"/>
              </w:rPr>
              <w:t>单</w:t>
            </w:r>
            <w:r>
              <w:rPr>
                <w:rFonts w:ascii="仿宋" w:hAnsi="仿宋" w:cs="仿宋" w:hint="eastAsia"/>
                <w:color w:val="000000" w:themeColor="text1"/>
                <w:szCs w:val="32"/>
              </w:rPr>
              <w:t xml:space="preserve">  </w:t>
            </w:r>
            <w:r>
              <w:rPr>
                <w:rFonts w:ascii="仿宋" w:hAnsi="仿宋" w:cs="仿宋"/>
                <w:color w:val="000000" w:themeColor="text1"/>
                <w:szCs w:val="32"/>
              </w:rPr>
              <w:t>位</w:t>
            </w:r>
          </w:p>
        </w:tc>
        <w:tc>
          <w:tcPr>
            <w:tcW w:w="7635" w:type="dxa"/>
            <w:gridSpan w:val="3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06B95" w:rsidRDefault="00A06B95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</w:p>
        </w:tc>
      </w:tr>
      <w:tr w:rsidR="00A06B95">
        <w:tc>
          <w:tcPr>
            <w:tcW w:w="15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06B95" w:rsidRDefault="00681EB2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  <w:r>
              <w:rPr>
                <w:rFonts w:ascii="仿宋" w:hAnsi="仿宋" w:cs="仿宋"/>
                <w:color w:val="000000" w:themeColor="text1"/>
                <w:szCs w:val="32"/>
              </w:rPr>
              <w:t>姓</w:t>
            </w:r>
            <w:r>
              <w:rPr>
                <w:rFonts w:ascii="仿宋" w:hAnsi="仿宋" w:cs="仿宋"/>
                <w:color w:val="000000" w:themeColor="text1"/>
                <w:szCs w:val="32"/>
              </w:rPr>
              <w:t xml:space="preserve"> </w:t>
            </w:r>
            <w:r>
              <w:rPr>
                <w:rFonts w:ascii="仿宋" w:hAnsi="仿宋" w:cs="仿宋" w:hint="eastAsia"/>
                <w:color w:val="000000" w:themeColor="text1"/>
                <w:szCs w:val="32"/>
              </w:rPr>
              <w:t xml:space="preserve"> </w:t>
            </w:r>
            <w:r>
              <w:rPr>
                <w:rFonts w:ascii="仿宋" w:hAnsi="仿宋" w:cs="仿宋"/>
                <w:color w:val="000000" w:themeColor="text1"/>
                <w:szCs w:val="32"/>
              </w:rPr>
              <w:t>名</w:t>
            </w:r>
          </w:p>
        </w:tc>
        <w:tc>
          <w:tcPr>
            <w:tcW w:w="212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06B95" w:rsidRDefault="00A06B95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</w:p>
        </w:tc>
        <w:tc>
          <w:tcPr>
            <w:tcW w:w="19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06B95" w:rsidRDefault="00681EB2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  <w:r>
              <w:rPr>
                <w:rFonts w:ascii="仿宋" w:hAnsi="仿宋" w:cs="仿宋"/>
                <w:color w:val="000000" w:themeColor="text1"/>
                <w:szCs w:val="32"/>
              </w:rPr>
              <w:t>职</w:t>
            </w:r>
            <w:r>
              <w:rPr>
                <w:rFonts w:ascii="仿宋" w:hAnsi="仿宋" w:cs="仿宋" w:hint="eastAsia"/>
                <w:color w:val="000000" w:themeColor="text1"/>
                <w:szCs w:val="32"/>
              </w:rPr>
              <w:t xml:space="preserve">  </w:t>
            </w:r>
            <w:proofErr w:type="gramStart"/>
            <w:r>
              <w:rPr>
                <w:rFonts w:ascii="仿宋" w:hAnsi="仿宋" w:cs="仿宋"/>
                <w:color w:val="000000" w:themeColor="text1"/>
                <w:szCs w:val="32"/>
              </w:rPr>
              <w:t>务</w:t>
            </w:r>
            <w:proofErr w:type="gramEnd"/>
          </w:p>
        </w:tc>
        <w:tc>
          <w:tcPr>
            <w:tcW w:w="35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06B95" w:rsidRDefault="00A06B95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</w:p>
        </w:tc>
      </w:tr>
      <w:tr w:rsidR="00A06B95">
        <w:tc>
          <w:tcPr>
            <w:tcW w:w="15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06B95" w:rsidRDefault="00681EB2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  <w:r>
              <w:rPr>
                <w:rFonts w:ascii="仿宋" w:hAnsi="仿宋" w:cs="仿宋"/>
                <w:color w:val="000000" w:themeColor="text1"/>
                <w:szCs w:val="32"/>
              </w:rPr>
              <w:t>办公电话</w:t>
            </w:r>
          </w:p>
        </w:tc>
        <w:tc>
          <w:tcPr>
            <w:tcW w:w="212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06B95" w:rsidRDefault="00A06B95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</w:p>
        </w:tc>
        <w:tc>
          <w:tcPr>
            <w:tcW w:w="19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06B95" w:rsidRDefault="00681EB2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  <w:r>
              <w:rPr>
                <w:rFonts w:ascii="仿宋" w:hAnsi="仿宋" w:cs="仿宋"/>
                <w:color w:val="000000" w:themeColor="text1"/>
                <w:szCs w:val="32"/>
              </w:rPr>
              <w:t>手机号</w:t>
            </w:r>
          </w:p>
        </w:tc>
        <w:tc>
          <w:tcPr>
            <w:tcW w:w="35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06B95" w:rsidRDefault="00A06B95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</w:p>
        </w:tc>
      </w:tr>
      <w:tr w:rsidR="00A06B95">
        <w:tc>
          <w:tcPr>
            <w:tcW w:w="15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06B95" w:rsidRDefault="00681EB2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  <w:r>
              <w:rPr>
                <w:rFonts w:ascii="仿宋" w:hAnsi="仿宋" w:cs="仿宋"/>
                <w:color w:val="000000" w:themeColor="text1"/>
                <w:szCs w:val="32"/>
              </w:rPr>
              <w:t>微信号</w:t>
            </w:r>
          </w:p>
        </w:tc>
        <w:tc>
          <w:tcPr>
            <w:tcW w:w="212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06B95" w:rsidRDefault="00A06B95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</w:p>
        </w:tc>
        <w:tc>
          <w:tcPr>
            <w:tcW w:w="19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06B95" w:rsidRDefault="00681EB2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  <w:proofErr w:type="gramStart"/>
            <w:r>
              <w:rPr>
                <w:rFonts w:ascii="仿宋" w:hAnsi="仿宋" w:cs="仿宋"/>
                <w:color w:val="000000" w:themeColor="text1"/>
                <w:szCs w:val="32"/>
              </w:rPr>
              <w:t>邮</w:t>
            </w:r>
            <w:proofErr w:type="gramEnd"/>
            <w:r>
              <w:rPr>
                <w:rFonts w:ascii="仿宋" w:hAnsi="仿宋" w:cs="仿宋" w:hint="eastAsia"/>
                <w:color w:val="000000" w:themeColor="text1"/>
                <w:szCs w:val="32"/>
              </w:rPr>
              <w:t xml:space="preserve">  </w:t>
            </w:r>
            <w:r>
              <w:rPr>
                <w:rFonts w:ascii="仿宋" w:hAnsi="仿宋" w:cs="仿宋"/>
                <w:color w:val="000000" w:themeColor="text1"/>
                <w:szCs w:val="32"/>
              </w:rPr>
              <w:t>箱</w:t>
            </w:r>
          </w:p>
        </w:tc>
        <w:tc>
          <w:tcPr>
            <w:tcW w:w="359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06B95" w:rsidRDefault="00A06B95">
            <w:pPr>
              <w:jc w:val="center"/>
              <w:rPr>
                <w:rFonts w:ascii="仿宋" w:hAnsi="仿宋" w:cs="仿宋"/>
                <w:color w:val="000000" w:themeColor="text1"/>
                <w:szCs w:val="32"/>
              </w:rPr>
            </w:pPr>
          </w:p>
        </w:tc>
      </w:tr>
    </w:tbl>
    <w:p w:rsidR="00A06B95" w:rsidRDefault="00A06B95">
      <w:pPr>
        <w:pStyle w:val="a6"/>
        <w:widowControl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2"/>
          <w:sz w:val="44"/>
          <w:szCs w:val="44"/>
        </w:rPr>
      </w:pPr>
    </w:p>
    <w:p w:rsidR="00A06B95" w:rsidRDefault="00A06B95">
      <w:pPr>
        <w:pStyle w:val="a6"/>
        <w:widowControl/>
        <w:spacing w:beforeAutospacing="0" w:afterAutospacing="0"/>
        <w:rPr>
          <w:rFonts w:ascii="Helvetica" w:eastAsia="Helvetica" w:hAnsi="Helvetica" w:cs="Helvetica"/>
          <w:color w:val="000000" w:themeColor="text1"/>
          <w:sz w:val="30"/>
          <w:szCs w:val="30"/>
        </w:rPr>
      </w:pPr>
    </w:p>
    <w:p w:rsidR="00A06B95" w:rsidRDefault="00A06B95">
      <w:pPr>
        <w:rPr>
          <w:rFonts w:ascii="仿宋" w:hAnsi="仿宋" w:cs="仿宋"/>
          <w:color w:val="000000" w:themeColor="text1"/>
          <w:szCs w:val="32"/>
        </w:rPr>
      </w:pPr>
    </w:p>
    <w:p w:rsidR="00A06B95" w:rsidRDefault="00A06B95">
      <w:pPr>
        <w:rPr>
          <w:rFonts w:ascii="仿宋" w:hAnsi="仿宋" w:cs="仿宋"/>
          <w:color w:val="000000" w:themeColor="text1"/>
          <w:szCs w:val="32"/>
        </w:rPr>
      </w:pPr>
    </w:p>
    <w:p w:rsidR="00A06B95" w:rsidRDefault="00A06B95">
      <w:pPr>
        <w:rPr>
          <w:rFonts w:ascii="仿宋" w:hAnsi="仿宋" w:cs="仿宋"/>
          <w:color w:val="000000" w:themeColor="text1"/>
          <w:szCs w:val="32"/>
        </w:rPr>
      </w:pPr>
    </w:p>
    <w:p w:rsidR="00A06B95" w:rsidRDefault="00A06B95">
      <w:pPr>
        <w:rPr>
          <w:rFonts w:ascii="仿宋" w:hAnsi="仿宋" w:cs="仿宋"/>
          <w:color w:val="000000" w:themeColor="text1"/>
          <w:szCs w:val="32"/>
        </w:rPr>
      </w:pPr>
    </w:p>
    <w:p w:rsidR="00A06B95" w:rsidRDefault="00A06B95">
      <w:pPr>
        <w:rPr>
          <w:rFonts w:ascii="仿宋" w:hAnsi="仿宋" w:cs="仿宋"/>
          <w:color w:val="000000" w:themeColor="text1"/>
          <w:szCs w:val="32"/>
        </w:rPr>
      </w:pPr>
    </w:p>
    <w:p w:rsidR="00A06B95" w:rsidRDefault="00A06B95">
      <w:pPr>
        <w:rPr>
          <w:rFonts w:ascii="仿宋" w:hAnsi="仿宋" w:cs="仿宋"/>
          <w:color w:val="000000" w:themeColor="text1"/>
          <w:szCs w:val="32"/>
        </w:rPr>
      </w:pPr>
    </w:p>
    <w:sectPr w:rsidR="00A06B95">
      <w:footerReference w:type="default" r:id="rId7"/>
      <w:pgSz w:w="11906" w:h="16838"/>
      <w:pgMar w:top="1701" w:right="1587" w:bottom="1587" w:left="1587" w:header="851" w:footer="964" w:gutter="0"/>
      <w:pgNumType w:fmt="numberInDash"/>
      <w:cols w:space="0"/>
      <w:docGrid w:type="linesAndChars" w:linePitch="615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EB2" w:rsidRDefault="00681EB2">
      <w:r>
        <w:separator/>
      </w:r>
    </w:p>
  </w:endnote>
  <w:endnote w:type="continuationSeparator" w:id="0">
    <w:p w:rsidR="00681EB2" w:rsidRDefault="0068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B95" w:rsidRDefault="00681EB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06B95" w:rsidRDefault="00681EB2">
                          <w:pPr>
                            <w:pStyle w:val="a4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37BAF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06B95" w:rsidRDefault="00681EB2">
                    <w:pPr>
                      <w:pStyle w:val="a4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437BAF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EB2" w:rsidRDefault="00681EB2">
      <w:r>
        <w:separator/>
      </w:r>
    </w:p>
  </w:footnote>
  <w:footnote w:type="continuationSeparator" w:id="0">
    <w:p w:rsidR="00681EB2" w:rsidRDefault="0068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HorizontalSpacing w:val="156"/>
  <w:drawingGridVerticalSpacing w:val="308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3F4D7E"/>
    <w:rsid w:val="00437BAF"/>
    <w:rsid w:val="00681EB2"/>
    <w:rsid w:val="00A06B95"/>
    <w:rsid w:val="052C2585"/>
    <w:rsid w:val="06FA7E18"/>
    <w:rsid w:val="0BE56740"/>
    <w:rsid w:val="19E671C8"/>
    <w:rsid w:val="1BCE1C33"/>
    <w:rsid w:val="21653D4C"/>
    <w:rsid w:val="25454E3C"/>
    <w:rsid w:val="275E3B32"/>
    <w:rsid w:val="2E126961"/>
    <w:rsid w:val="300621B3"/>
    <w:rsid w:val="313F4D7E"/>
    <w:rsid w:val="33AD31B6"/>
    <w:rsid w:val="374F4905"/>
    <w:rsid w:val="384B64D9"/>
    <w:rsid w:val="38F7218B"/>
    <w:rsid w:val="401E2F6E"/>
    <w:rsid w:val="42F81CC0"/>
    <w:rsid w:val="47543D68"/>
    <w:rsid w:val="48952203"/>
    <w:rsid w:val="4EC0731B"/>
    <w:rsid w:val="52A83E5E"/>
    <w:rsid w:val="68EF3B9D"/>
    <w:rsid w:val="79663FF3"/>
    <w:rsid w:val="7CAE45AB"/>
    <w:rsid w:val="7CE0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0C33667-4D27-4756-B501-F648ED00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" w:hAnsi="Calibri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  <w:color w:val="FFFFFF"/>
      <w:shd w:val="clear" w:color="auto" w:fill="0C60BE"/>
    </w:rPr>
  </w:style>
  <w:style w:type="character" w:styleId="a9">
    <w:name w:val="FollowedHyperlink"/>
    <w:basedOn w:val="a1"/>
    <w:qFormat/>
    <w:rPr>
      <w:color w:val="555555"/>
      <w:u w:val="none"/>
    </w:rPr>
  </w:style>
  <w:style w:type="character" w:styleId="aa">
    <w:name w:val="Emphasis"/>
    <w:basedOn w:val="a1"/>
    <w:qFormat/>
    <w:rPr>
      <w:b/>
    </w:rPr>
  </w:style>
  <w:style w:type="character" w:styleId="HTML">
    <w:name w:val="HTML Definition"/>
    <w:basedOn w:val="a1"/>
    <w:qFormat/>
  </w:style>
  <w:style w:type="character" w:styleId="HTML0">
    <w:name w:val="HTML Variable"/>
    <w:basedOn w:val="a1"/>
    <w:qFormat/>
  </w:style>
  <w:style w:type="character" w:styleId="ab">
    <w:name w:val="Hyperlink"/>
    <w:basedOn w:val="a1"/>
    <w:qFormat/>
    <w:rPr>
      <w:color w:val="555555"/>
      <w:u w:val="none"/>
    </w:rPr>
  </w:style>
  <w:style w:type="character" w:styleId="HTML1">
    <w:name w:val="HTML Code"/>
    <w:basedOn w:val="a1"/>
    <w:qFormat/>
    <w:rPr>
      <w:rFonts w:ascii="Courier New" w:hAnsi="Courier New"/>
      <w:color w:val="0045B4"/>
      <w:sz w:val="20"/>
      <w:u w:val="none"/>
    </w:rPr>
  </w:style>
  <w:style w:type="character" w:styleId="HTML2">
    <w:name w:val="HTML Cite"/>
    <w:basedOn w:val="a1"/>
    <w:qFormat/>
  </w:style>
  <w:style w:type="character" w:styleId="HTML3">
    <w:name w:val="HTML Keyboard"/>
    <w:basedOn w:val="a1"/>
    <w:qFormat/>
    <w:rPr>
      <w:rFonts w:ascii="Courier New" w:hAnsi="Courier New"/>
      <w:sz w:val="20"/>
    </w:rPr>
  </w:style>
  <w:style w:type="character" w:styleId="HTML4">
    <w:name w:val="HTML Sample"/>
    <w:basedOn w:val="a1"/>
    <w:qFormat/>
    <w:rPr>
      <w:rFonts w:ascii="Courier New" w:hAnsi="Courier New"/>
    </w:rPr>
  </w:style>
  <w:style w:type="character" w:customStyle="1" w:styleId="sharebox">
    <w:name w:val="share_box"/>
    <w:basedOn w:val="a1"/>
    <w:qFormat/>
    <w:rPr>
      <w:color w:val="888888"/>
    </w:rPr>
  </w:style>
  <w:style w:type="character" w:customStyle="1" w:styleId="bsharetext">
    <w:name w:val="bsharetext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MS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</cp:lastModifiedBy>
  <cp:revision>2</cp:revision>
  <cp:lastPrinted>2022-03-24T07:30:00Z</cp:lastPrinted>
  <dcterms:created xsi:type="dcterms:W3CDTF">2022-03-28T08:28:00Z</dcterms:created>
  <dcterms:modified xsi:type="dcterms:W3CDTF">2022-03-28T08:28:00Z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