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13"/>
          <w:tab w:val="left" w:pos="7655"/>
          <w:tab w:val="left" w:pos="7797"/>
        </w:tabs>
        <w:spacing w:line="540" w:lineRule="exact"/>
        <w:rPr>
          <w:rFonts w:hint="eastAsia" w:ascii="黑体" w:hAnsi="黑体" w:eastAsia="黑体"/>
          <w:color w:val="000000"/>
          <w:lang w:eastAsia="zh-CN"/>
        </w:rPr>
      </w:pPr>
      <w:r>
        <w:rPr>
          <w:rFonts w:ascii="黑体" w:hAnsi="黑体" w:eastAsia="黑体"/>
          <w:color w:val="000000"/>
        </w:rPr>
        <w:t>附件</w:t>
      </w:r>
      <w:r>
        <w:rPr>
          <w:rFonts w:hint="eastAsia" w:ascii="黑体" w:hAnsi="黑体" w:eastAsia="黑体"/>
          <w:color w:val="000000"/>
          <w:lang w:eastAsia="zh-CN"/>
        </w:rPr>
        <w:t>：</w:t>
      </w:r>
    </w:p>
    <w:p>
      <w:pPr>
        <w:jc w:val="center"/>
        <w:rPr>
          <w:rFonts w:hint="eastAsia" w:ascii="方正小标宋简体" w:hAnsi="宋体" w:eastAsia="方正小标宋简体" w:cs="仿宋_GB2312"/>
          <w:bCs/>
          <w:color w:val="000000"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 w:cs="仿宋_GB2312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bCs/>
          <w:color w:val="000000"/>
          <w:sz w:val="44"/>
          <w:szCs w:val="44"/>
        </w:rPr>
        <w:t>注销危险化学品安全</w:t>
      </w:r>
      <w:r>
        <w:rPr>
          <w:rFonts w:hint="eastAsia" w:ascii="方正小标宋简体" w:hAnsi="宋体" w:eastAsia="方正小标宋简体" w:cs="仿宋_GB2312"/>
          <w:bCs/>
          <w:color w:val="000000"/>
          <w:sz w:val="44"/>
          <w:szCs w:val="44"/>
          <w:lang w:eastAsia="zh-CN"/>
        </w:rPr>
        <w:t>生产</w:t>
      </w:r>
      <w:r>
        <w:rPr>
          <w:rFonts w:hint="eastAsia" w:ascii="方正小标宋简体" w:hAnsi="宋体" w:eastAsia="方正小标宋简体" w:cs="仿宋_GB2312"/>
          <w:bCs/>
          <w:color w:val="000000"/>
          <w:sz w:val="44"/>
          <w:szCs w:val="44"/>
        </w:rPr>
        <w:t>许可证企业名单（</w:t>
      </w:r>
      <w:r>
        <w:rPr>
          <w:rFonts w:hint="eastAsia" w:ascii="方正小标宋简体" w:hAnsi="宋体" w:eastAsia="方正小标宋简体" w:cs="仿宋_GB2312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仿宋_GB2312"/>
          <w:bCs/>
          <w:color w:val="000000"/>
          <w:sz w:val="44"/>
          <w:szCs w:val="44"/>
        </w:rPr>
        <w:t>家）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871"/>
        <w:gridCol w:w="4050"/>
        <w:gridCol w:w="3225"/>
        <w:gridCol w:w="37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4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许可证编号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  <w:lang w:eastAsia="zh-CN"/>
              </w:rPr>
              <w:t>原有效期</w:t>
            </w:r>
          </w:p>
        </w:tc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  <w:lang w:eastAsia="zh-CN"/>
              </w:rPr>
              <w:t>西安万邦制漆有限公司</w:t>
            </w:r>
          </w:p>
        </w:tc>
        <w:tc>
          <w:tcPr>
            <w:tcW w:w="4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（陕）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WH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安许证[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>]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0047号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  <w:lang w:val="en" w:eastAsia="zh-CN"/>
              </w:rPr>
              <w:t>202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" w:eastAsia="zh-CN"/>
              </w:rPr>
              <w:t>-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" w:eastAsia="zh-CN"/>
              </w:rPr>
              <w:t>-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" w:eastAsia="zh-CN"/>
              </w:rPr>
              <w:t>至202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" w:eastAsia="zh-CN"/>
              </w:rPr>
              <w:t>-0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" w:eastAsia="zh-CN"/>
              </w:rPr>
              <w:t>-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  <w:lang w:eastAsia="zh-CN"/>
              </w:rPr>
              <w:t>主动申请不再从事危险化学品道路标线涂料生产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  <w:lang w:eastAsia="zh-CN"/>
              </w:rPr>
              <w:t>平利县秦巴硫化钡有限责任公司</w:t>
            </w:r>
          </w:p>
        </w:tc>
        <w:tc>
          <w:tcPr>
            <w:tcW w:w="4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（陕）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WH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安许证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eastAsia="zh-CN"/>
              </w:rPr>
              <w:t>字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>[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000628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>]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  <w:lang w:val="en" w:eastAsia="zh-CN"/>
              </w:rPr>
              <w:t>20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" w:eastAsia="zh-CN"/>
              </w:rPr>
              <w:t>-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" w:eastAsia="zh-CN"/>
              </w:rPr>
              <w:t>-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" w:eastAsia="zh-CN"/>
              </w:rPr>
              <w:t>至202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" w:eastAsia="zh-CN"/>
              </w:rPr>
              <w:t>-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" w:eastAsia="zh-CN"/>
              </w:rPr>
              <w:t>-</w:t>
            </w:r>
            <w:r>
              <w:rPr>
                <w:rFonts w:hint="eastAsia" w:ascii="仿宋" w:hAnsi="仿宋"/>
                <w:color w:val="000000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  <w:lang w:eastAsia="zh-CN"/>
              </w:rPr>
              <w:t>主动申请停产注销</w:t>
            </w:r>
          </w:p>
        </w:tc>
      </w:tr>
    </w:tbl>
    <w:p>
      <w:pPr>
        <w:tabs>
          <w:tab w:val="left" w:pos="8222"/>
        </w:tabs>
        <w:ind w:right="-383" w:rightChars="-127"/>
        <w:rPr>
          <w:rFonts w:ascii="宋体" w:hAnsi="宋体" w:eastAsia="宋体"/>
          <w:color w:val="000000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588" w:right="1701" w:bottom="1463" w:left="1701" w:header="851" w:footer="992" w:gutter="0"/>
      <w:pgNumType w:fmt="numberInDash"/>
      <w:cols w:space="720" w:num="1"/>
      <w:docGrid w:type="linesAndChars" w:linePitch="584" w:charSpace="-38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2BC070ED"/>
    <w:rsid w:val="02D4653B"/>
    <w:rsid w:val="11101DC5"/>
    <w:rsid w:val="16B3762F"/>
    <w:rsid w:val="1A2B0F37"/>
    <w:rsid w:val="1B2051AF"/>
    <w:rsid w:val="2BC070ED"/>
    <w:rsid w:val="3C991809"/>
    <w:rsid w:val="3F44357F"/>
    <w:rsid w:val="3FB1329C"/>
    <w:rsid w:val="4CB31A55"/>
    <w:rsid w:val="56842029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2024-01-11T02:20:00Z</dcterms:created>
  <dc:creator>安之若素i</dc:creator>
  <cp:lastModifiedBy>安之若素i</cp:lastModifiedBy>
  <dcterms:modified xsi:type="dcterms:W3CDTF">2024-01-11T02:21:26Z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AA5A26484A414E07B1F39A688E2EFCFA_11</vt:lpwstr>
  </property>
</Properties>
</file>