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spacing w:after="100" w:afterAutospacing="1" w:line="480" w:lineRule="auto"/>
        <w:jc w:val="center"/>
        <w:rPr>
          <w:rFonts w:hint="eastAsia" w:eastAsia="黑体"/>
          <w:spacing w:val="4"/>
          <w:sz w:val="48"/>
          <w:szCs w:val="48"/>
        </w:rPr>
      </w:pPr>
      <w:r>
        <w:rPr>
          <w:rFonts w:hint="eastAsia" w:eastAsia="黑体"/>
          <w:spacing w:val="4"/>
          <w:sz w:val="48"/>
          <w:szCs w:val="48"/>
        </w:rPr>
        <w:t>非药品类易制毒化学品</w:t>
      </w:r>
    </w:p>
    <w:p>
      <w:pPr>
        <w:spacing w:after="156" w:afterLines="50" w:line="480" w:lineRule="auto"/>
        <w:jc w:val="center"/>
        <w:rPr>
          <w:rFonts w:hint="eastAsia"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生 产、经 营 申 请 书</w:t>
      </w:r>
    </w:p>
    <w:p>
      <w:pPr>
        <w:ind w:firstLine="320" w:firstLineChars="100"/>
        <w:rPr>
          <w:rFonts w:hint="eastAsia" w:ascii="仿宋_GB2312" w:eastAsia="仿宋_GB2312"/>
          <w:sz w:val="28"/>
          <w:szCs w:val="28"/>
        </w:rPr>
      </w:pP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208280</wp:posOffset>
                </wp:positionV>
                <wp:extent cx="114300" cy="99060"/>
                <wp:effectExtent l="4445" t="4445" r="14605" b="1079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65pt;margin-top:16.4pt;height:7.8pt;width:9pt;z-index:251664384;mso-width-relative:page;mso-height-relative:page;" fillcolor="#FFFFFF" filled="t" stroked="t" coordsize="21600,21600" o:gfxdata="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f6F5W9gAAAAJAQAADwAAAAAAAAABACAAAAA4&#10;AAAAZHJzL2Rvd25yZXYueG1sUEsBAhQAFAAAAAgAh07iQL/0sWX0AQAA7gMAAA4AAAAAAAAAAQAg&#10;AAAAP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200660</wp:posOffset>
                </wp:positionV>
                <wp:extent cx="114300" cy="99060"/>
                <wp:effectExtent l="4445" t="4445" r="14605" b="1079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65pt;margin-top:15.8pt;height:7.8pt;width:9pt;z-index:251666432;mso-width-relative:page;mso-height-relative:page;" fillcolor="#FFFFFF" filled="t" stroked="t" coordsize="21600,21600" o:gfxdata="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EugodjZAAAACQEAAA8AAAAAAAAAAQAgAAAA&#10;OAAAAGRycy9kb3ducmV2LnhtbFBLAQIUABQAAAAIAIdO4kBw3Kb99AEAAO4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3496310</wp:posOffset>
                </wp:positionH>
                <wp:positionV relativeFrom="paragraph">
                  <wp:posOffset>198755</wp:posOffset>
                </wp:positionV>
                <wp:extent cx="114300" cy="99060"/>
                <wp:effectExtent l="4445" t="4445" r="14605" b="1079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3pt;margin-top:15.65pt;height:7.8pt;width:9pt;z-index:251663360;mso-width-relative:page;mso-height-relative:page;" fillcolor="#FFFFFF" filled="t" stroked="t" coordsize="21600,21600" o:gfxdata="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GXavJbZAAAACQEAAA8AAAAAAAAAAQAgAAAA&#10;OAAAAGRycy9kb3ducmV2LnhtbFBLAQIUABQAAAAIAIdO4kAntF0v9AEAAO4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205105</wp:posOffset>
                </wp:positionV>
                <wp:extent cx="114300" cy="99060"/>
                <wp:effectExtent l="4445" t="4445" r="14605" b="1079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3pt;margin-top:16.15pt;height:7.8pt;width:9pt;z-index:251662336;mso-width-relative:page;mso-height-relative:page;" fillcolor="#FFFFFF" filled="t" stroked="t" coordsize="21600,21600" o:gfxdata="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XRr2E2AAAAAkBAAAPAAAAAAAAAAEAIAAAADgA&#10;AABkcnMvZG93bnJldi54bWxQSwECFAAUAAAACACHTuJA8TKvQvMBAADsAwAADgAAAAAAAAABACAA&#10;AAA9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申请事项：第一类</w:t>
      </w:r>
      <w:r>
        <w:rPr>
          <w:rFonts w:hint="eastAsia" w:ascii="仿宋_GB2312" w:eastAsia="仿宋_GB2312"/>
          <w:sz w:val="28"/>
          <w:szCs w:val="28"/>
        </w:rPr>
        <mc:AlternateContent>
          <mc:Choice Requires="wpc">
            <w:drawing>
              <wp:inline distT="0" distB="0" distL="114300" distR="114300">
                <wp:extent cx="114300" cy="297180"/>
                <wp:effectExtent l="4445" t="0" r="14605" b="3175"/>
                <wp:docPr id="11" name="画布 11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" name="文本框 10"/>
                        <wps:cNvSpPr txBox="true"/>
                        <wps:spPr>
                          <a:xfrm>
                            <a:off x="0" y="185447"/>
                            <a:ext cx="114300" cy="99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true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3.4pt;width:9pt;" coordsize="114300,297180" editas="canvas" o:gfxdata="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AQIaZQ0wAAAAMBAAAPAAAAAAAAAAEAIAAAADgAAABkcnMvZG93bnJldi54bWxQ&#10;SwECFAAUAAAACACHTuJAFqIuFlgCAAAiBQAADgAAAAAAAAABACAAAAA4AQAAZHJzL2Uyb0RvYy54&#10;bWxQSwUGAAAAAAYABgBZAQAAAgYAAAAA&#10;">
                <o:lock v:ext="edit" aspectratio="f"/>
                <v:shape id="_x0000_s1026" o:spid="_x0000_s1026" style="position:absolute;left:0;top:0;height:297180;width:114300;" filled="f" stroked="f" coordsize="21600,21600" o:gfxdata="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ECGmUNMAAAADAQAADwAAAAAAAAABACAAAAA4AAAAZHJzL2Rv&#10;d25yZXYueG1sUEsBAhQAFAAAAAgAh07iQCIE7JMpAgAAoQQAAA4AAAAAAAAAAQAgAAAAOAEAAGRy&#10;cy9lMm9Eb2MueG1sUEsFBgAAAAAGAAYAWQEAANMF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0;top:185447;height:99319;width:114300;" fillcolor="#FFFFFF" filled="t" stroked="t" coordsize="21600,21600" o:gfxdata="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LM/sG7TAAAAAwEAAA8AAAAAAAAAAQAgAAAAOAAA&#10;AGRycy9kb3ducmV2LnhtbFBLAQIUABQAAAAIAIdO4kAYi/yQ9wEAAPMDAAAOAAAAAAAAAAEAIAAA&#10;ADg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  第二类    第三类       生产   经营</w:t>
      </w:r>
    </w:p>
    <w:p>
      <w:pPr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156210</wp:posOffset>
                </wp:positionV>
                <wp:extent cx="114300" cy="99060"/>
                <wp:effectExtent l="4445" t="4445" r="14605" b="107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6pt;margin-top:12.3pt;height:7.8pt;width:9pt;z-index:251668480;mso-width-relative:page;mso-height-relative:page;" fillcolor="#FFFFFF" filled="t" stroked="t" coordsize="21600,21600" o:gfxdata="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Y2loLNgAAAAJAQAADwAAAAAAAAABACAAAAA4&#10;AAAAZHJzL2Rvd25yZXYueG1sUEsBAhQAFAAAAAgAh07iQPjjAsT0AQAA7gMAAA4AAAAAAAAAAQAg&#10;AAAAP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158750</wp:posOffset>
                </wp:positionV>
                <wp:extent cx="114300" cy="99060"/>
                <wp:effectExtent l="4445" t="4445" r="1460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6pt;margin-top:12.5pt;height:7.8pt;width:9pt;z-index:251669504;mso-width-relative:page;mso-height-relative:page;" fillcolor="#FFFFFF" filled="t" stroked="t" coordsize="21600,21600" o:gfxdata="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3riOx2AAAAAkBAAAPAAAAAAAAAAEAIAAAADgA&#10;AABkcnMvZG93bnJldi54bWxQSwECFAAUAAAACACHTuJA8OxwmvMBAADsAwAADgAAAAAAAAABACAA&#10;AAA9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133985</wp:posOffset>
                </wp:positionV>
                <wp:extent cx="114300" cy="99060"/>
                <wp:effectExtent l="4445" t="4445" r="14605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6pt;margin-top:10.55pt;height:7.8pt;width:9pt;z-index:251667456;mso-width-relative:page;mso-height-relative:page;" fillcolor="#FFFFFF" filled="t" stroked="t" coordsize="21600,21600" o:gfxdata="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fFtxB2AAAAAkBAAAPAAAAAAAAAAEAIAAAADgA&#10;AABkcnMvZG93bnJldi54bWxQSwECFAAUAAAACACHTuJAhROeI/MBAADsAwAADgAAAAAAAAABACAA&#10;AAA9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sz w:val="32"/>
        </w:rPr>
        <w:t xml:space="preserve">               许可   备案   许可证变更</w:t>
      </w:r>
    </w:p>
    <w:p>
      <w:pPr>
        <w:ind w:firstLine="1280" w:firstLineChars="400"/>
        <w:rPr>
          <w:rFonts w:hint="eastAsia" w:eastAsia="仿宋_GB2312"/>
          <w:sz w:val="32"/>
        </w:rPr>
      </w:pPr>
    </w:p>
    <w:p>
      <w:pPr>
        <w:tabs>
          <w:tab w:val="left" w:pos="2355"/>
        </w:tabs>
        <w:ind w:firstLine="1280" w:firstLineChars="400"/>
        <w:rPr>
          <w:rFonts w:hint="eastAsia" w:eastAsia="仿宋_GB2312"/>
          <w:sz w:val="32"/>
        </w:rPr>
      </w:pPr>
      <w:r>
        <w:rPr>
          <w:rFonts w:eastAsia="仿宋_GB2312"/>
          <w:sz w:val="32"/>
        </w:rPr>
        <w:tab/>
      </w:r>
    </w:p>
    <w:p>
      <w:pPr>
        <w:ind w:firstLine="1280" w:firstLineChars="4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申请单位</w:t>
      </w:r>
      <w:r>
        <w:rPr>
          <w:rFonts w:hint="eastAsia" w:eastAsia="仿宋_GB2312"/>
          <w:sz w:val="32"/>
          <w:u w:val="single"/>
        </w:rPr>
        <w:t>　　　　　　　　　　　　　　　</w:t>
      </w:r>
    </w:p>
    <w:p>
      <w:pPr>
        <w:ind w:firstLine="1280" w:firstLineChars="4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u w:val="none"/>
          <w:lang w:eastAsia="zh-CN"/>
        </w:rPr>
        <w:t>联</w:t>
      </w:r>
      <w:r>
        <w:rPr>
          <w:rFonts w:hint="eastAsia" w:eastAsia="仿宋_GB2312"/>
          <w:sz w:val="32"/>
          <w:u w:val="none"/>
          <w:lang w:val="en-US" w:eastAsia="zh-CN"/>
        </w:rPr>
        <w:t xml:space="preserve"> </w:t>
      </w:r>
      <w:r>
        <w:rPr>
          <w:rFonts w:hint="eastAsia" w:eastAsia="仿宋_GB2312"/>
          <w:sz w:val="32"/>
          <w:u w:val="none"/>
          <w:lang w:eastAsia="zh-CN"/>
        </w:rPr>
        <w:t>系</w:t>
      </w:r>
      <w:r>
        <w:rPr>
          <w:rFonts w:hint="eastAsia" w:eastAsia="仿宋_GB2312"/>
          <w:sz w:val="32"/>
          <w:u w:val="none"/>
          <w:lang w:val="en-US" w:eastAsia="zh-CN"/>
        </w:rPr>
        <w:t xml:space="preserve"> </w:t>
      </w:r>
      <w:r>
        <w:rPr>
          <w:rFonts w:hint="eastAsia" w:eastAsia="仿宋_GB2312"/>
          <w:sz w:val="32"/>
          <w:u w:val="none"/>
          <w:lang w:eastAsia="zh-CN"/>
        </w:rPr>
        <w:t>人</w:t>
      </w:r>
      <w:r>
        <w:rPr>
          <w:rFonts w:hint="eastAsia" w:eastAsia="仿宋_GB2312"/>
          <w:sz w:val="32"/>
          <w:u w:val="single"/>
        </w:rPr>
        <w:t>　　　　　　　　　　　　　　　</w:t>
      </w:r>
    </w:p>
    <w:p>
      <w:pPr>
        <w:ind w:firstLine="1280" w:firstLineChars="4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联系电话</w:t>
      </w:r>
      <w:r>
        <w:rPr>
          <w:rFonts w:hint="eastAsia" w:eastAsia="仿宋_GB2312"/>
          <w:sz w:val="32"/>
          <w:u w:val="single"/>
        </w:rPr>
        <w:t>　　　　　　　　　　　　　　　</w:t>
      </w:r>
    </w:p>
    <w:p>
      <w:pPr>
        <w:ind w:firstLine="1280" w:firstLineChars="4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传    真</w:t>
      </w:r>
      <w:r>
        <w:rPr>
          <w:rFonts w:hint="eastAsia" w:eastAsia="仿宋_GB2312"/>
          <w:sz w:val="32"/>
          <w:u w:val="single"/>
        </w:rPr>
        <w:t>　　　　　　　　　　　　　　　</w:t>
      </w:r>
    </w:p>
    <w:p>
      <w:pPr>
        <w:ind w:firstLine="1280" w:firstLineChars="4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填写日期</w:t>
      </w:r>
      <w:r>
        <w:rPr>
          <w:rFonts w:hint="eastAsia" w:eastAsia="仿宋_GB2312"/>
          <w:sz w:val="32"/>
          <w:u w:val="single"/>
        </w:rPr>
        <w:t>　　　　　　　　　　　　　　　</w:t>
      </w: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jc w:val="center"/>
        <w:rPr>
          <w:rFonts w:hint="eastAsia" w:eastAsia="黑体"/>
          <w:sz w:val="32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目     录</w:t>
      </w:r>
    </w:p>
    <w:p>
      <w:pPr>
        <w:jc w:val="center"/>
        <w:rPr>
          <w:rFonts w:hint="eastAsia" w:eastAsia="黑体"/>
          <w:sz w:val="32"/>
        </w:rPr>
      </w:pPr>
    </w:p>
    <w:p>
      <w:pPr>
        <w:ind w:left="540" w:leftChars="257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填写说明</w:t>
      </w:r>
    </w:p>
    <w:p>
      <w:pPr>
        <w:ind w:left="540" w:leftChars="257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表1　申请单位基本情况表</w:t>
      </w:r>
    </w:p>
    <w:p>
      <w:pPr>
        <w:ind w:left="540" w:leftChars="257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</w:rPr>
        <w:t>表2　生产许可（备案）申请表</w:t>
      </w:r>
    </w:p>
    <w:p>
      <w:pPr>
        <w:ind w:left="540" w:leftChars="257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</w:rPr>
        <w:t>表3　经营许可（备案）申请表</w:t>
      </w:r>
    </w:p>
    <w:p>
      <w:pPr>
        <w:ind w:left="540" w:leftChars="257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</w:rPr>
        <w:t>表4　变更申请表</w:t>
      </w:r>
    </w:p>
    <w:p>
      <w:pPr>
        <w:ind w:left="540" w:leftChars="257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</w:rPr>
        <w:t>表5　审查意见表</w:t>
      </w:r>
    </w:p>
    <w:p>
      <w:pPr>
        <w:ind w:left="540" w:leftChars="257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</w:rPr>
        <w:t>表6　提交材料清单</w:t>
      </w:r>
    </w:p>
    <w:p>
      <w:pPr>
        <w:ind w:left="540" w:leftChars="257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</w:rPr>
        <w:t>表7　生产单位生产条件情况表</w:t>
      </w:r>
    </w:p>
    <w:p>
      <w:pPr>
        <w:ind w:left="540" w:leftChars="257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</w:rPr>
        <w:t>表8　经营单位经营条件情况表</w:t>
      </w:r>
    </w:p>
    <w:p>
      <w:pPr>
        <w:ind w:left="540" w:leftChars="257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</w:rPr>
        <w:t>表9　生产单位主要设备情况表</w:t>
      </w:r>
    </w:p>
    <w:p>
      <w:pPr>
        <w:ind w:left="540" w:leftChars="257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</w:rPr>
        <w:t>表10　易制毒化学品仓储设施情况表</w:t>
      </w:r>
    </w:p>
    <w:p>
      <w:pPr>
        <w:ind w:left="540" w:leftChars="257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</w:rPr>
        <w:t>表11　污染物处理设施情况表</w:t>
      </w:r>
    </w:p>
    <w:p>
      <w:pPr>
        <w:ind w:left="540" w:leftChars="257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表12　易制毒化学品管理制度情况表</w:t>
      </w:r>
    </w:p>
    <w:p>
      <w:pPr>
        <w:ind w:left="540" w:leftChars="257"/>
        <w:rPr>
          <w:rFonts w:hint="eastAsia" w:ascii="仿宋_GB2312" w:eastAsia="仿宋_GB2312"/>
          <w:sz w:val="28"/>
          <w:szCs w:val="28"/>
        </w:rPr>
      </w:pPr>
    </w:p>
    <w:p>
      <w:pPr>
        <w:ind w:left="540" w:leftChars="257"/>
        <w:rPr>
          <w:rFonts w:hint="eastAsia" w:ascii="仿宋_GB2312" w:eastAsia="仿宋_GB2312"/>
          <w:sz w:val="28"/>
          <w:szCs w:val="28"/>
        </w:rPr>
      </w:pPr>
    </w:p>
    <w:p>
      <w:pPr>
        <w:ind w:left="540" w:leftChars="25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注：表1～表6为基本表，表7～表12为可调表。</w:t>
      </w:r>
    </w:p>
    <w:p>
      <w:pPr>
        <w:jc w:val="center"/>
        <w:rPr>
          <w:rFonts w:hint="eastAsia" w:eastAsia="黑体"/>
          <w:sz w:val="32"/>
        </w:rPr>
      </w:pPr>
    </w:p>
    <w:p>
      <w:pPr>
        <w:jc w:val="center"/>
        <w:rPr>
          <w:rFonts w:hint="eastAsia" w:eastAsia="黑体"/>
          <w:sz w:val="32"/>
        </w:rPr>
      </w:pPr>
    </w:p>
    <w:p>
      <w:pPr>
        <w:jc w:val="center"/>
        <w:rPr>
          <w:rFonts w:hint="eastAsia" w:eastAsia="黑体"/>
          <w:sz w:val="32"/>
        </w:rPr>
      </w:pPr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填　写　说　明</w:t>
      </w:r>
    </w:p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一、本申请书</w:t>
      </w:r>
      <w:r>
        <w:rPr>
          <w:rFonts w:hint="eastAsia" w:ascii="华文仿宋" w:hAnsi="华文仿宋" w:eastAsia="华文仿宋" w:cs="华文仿宋"/>
          <w:sz w:val="24"/>
          <w:lang w:eastAsia="zh-CN"/>
        </w:rPr>
        <w:t>适用于申请第一类非药品类易制毒化学品生产、经营许可的企业填写。</w:t>
      </w:r>
      <w:r>
        <w:rPr>
          <w:rFonts w:hint="eastAsia" w:ascii="华文仿宋" w:hAnsi="华文仿宋" w:eastAsia="华文仿宋" w:cs="华文仿宋"/>
          <w:sz w:val="24"/>
        </w:rPr>
        <w:t>用钢笔、签字笔填写或者用打印机打印文本，字迹要清晰、工整。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二、本申请书使用说明：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（一）表1～表6为基本表，各地使用时不应更改表中的项目设置；表7～表12为可调表，各地使用时可以对表格中的项目进行补充或调整。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（二）生产单位申请第一类非药品类易制毒化学品生产许可证时，在申请书封面上标识“第一类”、“生产”和“许可”的方框中打“√”并使用表1、表2、表6、表7、表9、表10、表11、表12进行填报；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生产单位进行第二类、第三类非药品类易制毒化学品生产备案时，在申请书封面上标识“第二类”或“第三类”、“生产”和“备案”的方框中打“√”并使用表1、表2、表6、表12进行填报；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经营单位申请第一类非药品类易制毒化学品经营许可证时，在申请书封面上标识“第一类”、“经营”和“许可”的方框中打“√”并使用表1、表3、表6、表8、表10、表12进行填报；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经营单位进行第二类、第三类非药品类易制毒化学品经营备案时，在申请书封面上标识“第二类”或“第三类”、“经营”和“备案”的方框中打“√”并使用表1、表3、表6、表12进行填报；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生产、经营单位变更第一类非药品类易制毒化学品生产、经营许可证时，在申请书封面上标识“第一类”、“生产”或“经营”、“许可证变更”的方框中打“√”并使用表1、表4、表6进行填报；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三、本申请书表格的填写方法：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（一）表1、申请单位基本情况表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申请单位是指申请生产、经营非药品类易制毒化学品的单位。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1.“名称”栏，填写</w:t>
      </w:r>
      <w:r>
        <w:rPr>
          <w:rFonts w:hint="eastAsia" w:ascii="华文仿宋" w:hAnsi="华文仿宋" w:eastAsia="华文仿宋" w:cs="华文仿宋"/>
          <w:sz w:val="24"/>
          <w:lang w:eastAsia="zh-CN"/>
        </w:rPr>
        <w:t>营业执照</w:t>
      </w:r>
      <w:r>
        <w:rPr>
          <w:rFonts w:hint="eastAsia" w:ascii="华文仿宋" w:hAnsi="华文仿宋" w:eastAsia="华文仿宋" w:cs="华文仿宋"/>
          <w:sz w:val="24"/>
        </w:rPr>
        <w:t>名称；“地址”栏，填写</w:t>
      </w:r>
      <w:r>
        <w:rPr>
          <w:rFonts w:hint="eastAsia" w:ascii="华文仿宋" w:hAnsi="华文仿宋" w:eastAsia="华文仿宋" w:cs="华文仿宋"/>
          <w:sz w:val="24"/>
          <w:lang w:eastAsia="zh-CN"/>
        </w:rPr>
        <w:t>营业执照</w:t>
      </w:r>
      <w:r>
        <w:rPr>
          <w:rFonts w:hint="eastAsia" w:ascii="华文仿宋" w:hAnsi="华文仿宋" w:eastAsia="华文仿宋" w:cs="华文仿宋"/>
          <w:sz w:val="24"/>
        </w:rPr>
        <w:t>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2.“原许可证编号”栏，由第一类非药品类易制毒化学品生产、经营单位进行非药品类易制毒化学品生产、经营许可证变更时填写。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3.“法定代表人或主要负责人”栏，如果申请单位是法人单位，填写法定代表人姓名；如果申请单位是非法人单位填写最高职位管理人的姓名。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4.“企业类型”栏，按照</w:t>
      </w:r>
      <w:r>
        <w:rPr>
          <w:rFonts w:hint="eastAsia" w:ascii="华文仿宋" w:hAnsi="华文仿宋" w:eastAsia="华文仿宋" w:cs="华文仿宋"/>
          <w:sz w:val="24"/>
          <w:szCs w:val="20"/>
          <w:lang w:eastAsia="zh-CN"/>
        </w:rPr>
        <w:t>营业执照</w:t>
      </w:r>
      <w:r>
        <w:rPr>
          <w:rFonts w:hint="eastAsia" w:ascii="华文仿宋" w:hAnsi="华文仿宋" w:eastAsia="华文仿宋" w:cs="华文仿宋"/>
          <w:sz w:val="24"/>
          <w:szCs w:val="36"/>
        </w:rPr>
        <w:t>填写</w:t>
      </w:r>
      <w:r>
        <w:rPr>
          <w:rFonts w:hint="eastAsia" w:ascii="华文仿宋" w:hAnsi="华文仿宋" w:eastAsia="华文仿宋" w:cs="华文仿宋"/>
          <w:sz w:val="24"/>
          <w:szCs w:val="20"/>
        </w:rPr>
        <w:t>企业登</w:t>
      </w:r>
      <w:r>
        <w:rPr>
          <w:rFonts w:hint="eastAsia" w:ascii="华文仿宋" w:hAnsi="华文仿宋" w:eastAsia="华文仿宋" w:cs="华文仿宋"/>
          <w:sz w:val="24"/>
        </w:rPr>
        <w:t>记注册类型。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5．“成立日期”栏，填写生产或经营单位批准成立的日期。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6．“经营场所”和“储存设施”栏，仅限非药品类易制毒化学品经营单位填写，其中的“地址”栏按所在地的实际地址填写。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（二）表2、生产许可（备案）申请表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1.“产品名称”栏，应填写该产品符合《非药品类易制毒化学品分类和品种目录》的名称。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2. “产量”栏填写申请许可品种的产量或填写要求备案品种的产量。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3. “主要流向”栏，填写产品的主要销售流向、用途。申请单位依据实际情况，主要销售流向可以填写本市（地）、本省（市）；属于销往外省（市）的，应填写具体省（市）或地区名称；属于出口的，应填写出口的国别或地区；用途可以填写自用、购买方生产某类产品、转销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60" w:firstLineChars="15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 xml:space="preserve"> 4. “现有生产能力”栏，填写生产装置现有的设计生产能力。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4"/>
        </w:rPr>
        <w:t>（三）表3、经营许可（备案）申请表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1.“品名”栏，应填写该易制毒化学品符合《非药品类易制毒化学品的分类和品种目录》的名称。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2. “销售量”栏，填写申请许可品种的销售数量或要求备案品种的销售数量。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3. “主要流向”栏，填写该易制毒化学品的主要销售流向、用途。主要销售流向的填写同上述表2；用途可以填写购买方生产某类产品、转销等。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4. “经营方式”栏填写申请许可或备案的经营方式，如批发、零售或分销网点的说明。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（四）表4、变更申请表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填写变更前后法定代表人或主要负责人姓名，变更前后单位名称，变更前后许可或备案的易制毒化学品名称及数量。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备案单位重新办理备案手续时，也需填写该表相应内容。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（五）表5、提交材料清单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填写申请许可或备案时提交材料的名称和序号。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（七）表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24"/>
        </w:rPr>
        <w:t>、生产单位生产条件情况表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由生产单位根据《易制毒化学品管理条例》对本单位生产条件进行概述，其中“提交材料编号”栏，填写表6中提交材料的序号。其中“3.环境突发事件应急预案结构情况”，是指对该预案包括的主要内容方面进行概述，如是否有指挥、执行机构设置与职责，预防措施，应急响应和应急保障措施，后期处置程序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（八）表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24"/>
        </w:rPr>
        <w:t>、经营单位经营条件情况表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由经营单位根据《易制毒化学品管理条例》对本单位经营条件进行概述，其中“提交材料编号”栏，填写表6中提交材料的序号。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（九）表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24"/>
        </w:rPr>
        <w:t>、生产单位主要设备情况表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1.本表主要填写反应器、换热器、塔器、分离器、重要储罐、重要机泵及其它独特设备等；压力容器类别的填写以Ⅰ、Ⅱ、Ⅲ 表示，非压力容器不填写；选购的定型通用设备可只填写制造单位名称及有无符合的资质栏，非标设备须同时填写设计单位名称及有无符合的资质，自制设备应注明“自制”并说明与国家有关规定的符合情况。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2.“属于淘汰设备的情况”栏，填写列入国家《淘汰落后生产能力、工艺和产品的目录》等有关规定中的设备的情况，包括设备名称、数量、已用年限等。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（十）表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sz w:val="24"/>
        </w:rPr>
        <w:t>、易制毒化学品仓储设施情况表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填写生产、经营单位的易制毒化学品仓储设施有关的情况。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（十一）表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sz w:val="24"/>
        </w:rPr>
        <w:t>、污染物处理设施情况表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填写易制毒化学品生产过程中产生的污染物的处理设施情况。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（十二）表1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4"/>
        </w:rPr>
        <w:t>、易制毒化学品管理制度情况表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填写本单位各易制毒化学品管理制度的要点，如名称、目录等。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sz w:val="24"/>
        </w:rPr>
      </w:pPr>
    </w:p>
    <w:p>
      <w:pPr>
        <w:spacing w:line="360" w:lineRule="auto"/>
        <w:ind w:firstLine="480" w:firstLineChars="200"/>
        <w:rPr>
          <w:rFonts w:hint="eastAsia" w:eastAsia="仿宋_GB2312"/>
          <w:sz w:val="24"/>
        </w:rPr>
      </w:pPr>
    </w:p>
    <w:p>
      <w:pPr>
        <w:spacing w:line="360" w:lineRule="auto"/>
        <w:ind w:firstLine="480" w:firstLineChars="200"/>
        <w:rPr>
          <w:rFonts w:hint="eastAsia" w:eastAsia="仿宋_GB2312"/>
          <w:sz w:val="24"/>
        </w:rPr>
      </w:pPr>
    </w:p>
    <w:p>
      <w:pPr>
        <w:spacing w:line="360" w:lineRule="auto"/>
        <w:ind w:firstLine="480" w:firstLineChars="200"/>
        <w:rPr>
          <w:rFonts w:hint="eastAsia" w:eastAsia="仿宋_GB2312"/>
          <w:sz w:val="24"/>
        </w:rPr>
      </w:pPr>
    </w:p>
    <w:p>
      <w:pPr>
        <w:spacing w:line="360" w:lineRule="auto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br w:type="textWrapping"/>
      </w:r>
    </w:p>
    <w:p>
      <w:pPr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br w:type="page"/>
      </w:r>
    </w:p>
    <w:p>
      <w:pPr>
        <w:spacing w:line="360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表1、申请单位基本情况表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625"/>
        <w:gridCol w:w="1260"/>
        <w:gridCol w:w="1080"/>
        <w:gridCol w:w="1620"/>
        <w:gridCol w:w="2520"/>
        <w:gridCol w:w="180"/>
        <w:gridCol w:w="233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</w:trPr>
        <w:tc>
          <w:tcPr>
            <w:tcW w:w="5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单位基本情况</w:t>
            </w: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称</w:t>
            </w:r>
          </w:p>
        </w:tc>
        <w:tc>
          <w:tcPr>
            <w:tcW w:w="57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统一社会信用代码</w:t>
            </w:r>
          </w:p>
        </w:tc>
        <w:tc>
          <w:tcPr>
            <w:tcW w:w="57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址</w:t>
            </w:r>
          </w:p>
        </w:tc>
        <w:tc>
          <w:tcPr>
            <w:tcW w:w="57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原许可</w:t>
            </w:r>
            <w:r>
              <w:rPr>
                <w:rFonts w:hint="eastAsia" w:eastAsia="仿宋_GB2312"/>
                <w:sz w:val="24"/>
              </w:rPr>
              <w:t>证（备案证明）编号</w:t>
            </w:r>
          </w:p>
        </w:tc>
        <w:tc>
          <w:tcPr>
            <w:tcW w:w="57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法定代表人或主要负责人</w:t>
            </w:r>
          </w:p>
        </w:tc>
        <w:tc>
          <w:tcPr>
            <w:tcW w:w="57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企业类型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37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成立日期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从业人员人数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技术/销售、管理人员人数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上年固定资产净值（万元）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上年销售收入（万元）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5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仅经营单位填写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经营场所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5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产权</w:t>
            </w:r>
          </w:p>
        </w:tc>
        <w:tc>
          <w:tcPr>
            <w:tcW w:w="5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储存设施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5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产权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储存能力（吨）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4" w:hRule="exact"/>
        </w:trPr>
        <w:tc>
          <w:tcPr>
            <w:tcW w:w="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申请单位意见</w:t>
            </w:r>
          </w:p>
        </w:tc>
        <w:tc>
          <w:tcPr>
            <w:tcW w:w="872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本单位在申请书中所填内容是真实的，并对此及其后果负责。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公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日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12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主要负责人（签字）：　　　　　　　　　　　　　　　　　　（公章）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年　　　月　　　日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5" w:right="1474" w:bottom="1440" w:left="1588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-99060</wp:posOffset>
                </wp:positionV>
                <wp:extent cx="1143000" cy="497840"/>
                <wp:effectExtent l="0" t="0" r="0" b="1651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43000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firstLine="480" w:firstLineChars="200"/>
                              <w:jc w:val="center"/>
                              <w:rPr>
                                <w:rFonts w:hint="eastAsia" w:ascii="黑体" w:eastAsia="黑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许可</w:t>
                            </w:r>
                            <w:r>
                              <w:rPr>
                                <w:rFonts w:ascii="黑体" w:eastAsia="黑体"/>
                                <w:sz w:val="24"/>
                              </w:rPr>
                              <w:drawing>
                                <wp:inline distT="0" distB="0" distL="114300" distR="114300">
                                  <wp:extent cx="127000" cy="111125"/>
                                  <wp:effectExtent l="0" t="0" r="6350" b="3175"/>
                                  <wp:docPr id="1" name="图片 1"/>
                                  <wp:cNvGraphicFramePr>
                                    <a:graphicFrameLocks xmlns:a="http://schemas.openxmlformats.org/drawingml/2006/main" noChangeAspect="tru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true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00" cy="11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20" w:lineRule="exact"/>
                              <w:ind w:firstLine="480" w:firstLineChars="200"/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备案</w:t>
                            </w:r>
                            <w:r>
                              <w:rPr>
                                <w:rFonts w:ascii="黑体" w:eastAsia="黑体"/>
                                <w:sz w:val="24"/>
                              </w:rPr>
                              <w:drawing>
                                <wp:inline distT="0" distB="0" distL="114300" distR="114300">
                                  <wp:extent cx="127000" cy="111125"/>
                                  <wp:effectExtent l="0" t="0" r="6350" b="3175"/>
                                  <wp:docPr id="7" name="图片 2"/>
                                  <wp:cNvGraphicFramePr>
                                    <a:graphicFrameLocks xmlns:a="http://schemas.openxmlformats.org/drawingml/2006/main" noChangeAspect="tru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2"/>
                                          <pic:cNvPicPr>
                                            <a:picLocks noChangeAspect="true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00" cy="11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-7.8pt;height:39.2pt;width:90pt;z-index:-251658240;mso-width-relative:page;mso-height-relative:page;" fillcolor="#FFFFFF" filled="t" stroked="f" coordsize="21600,21600" o:gfxdata="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GTfwkvYAAAACgEAAA8AAAAAAAAAAQAgAAAAOAAAAGRycy9kb3ducmV2Lnht&#10;bFBLAQIUABQAAAAIAIdO4kA7pDnuqgEAADEDAAAOAAAAAAAAAAEAIAAAAD0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ind w:firstLine="480" w:firstLineChars="200"/>
                        <w:jc w:val="center"/>
                        <w:rPr>
                          <w:rFonts w:hint="eastAsia" w:ascii="黑体" w:eastAsia="黑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许可</w:t>
                      </w:r>
                      <w:r>
                        <w:rPr>
                          <w:rFonts w:ascii="黑体" w:eastAsia="黑体"/>
                          <w:sz w:val="24"/>
                        </w:rPr>
                        <w:drawing>
                          <wp:inline distT="0" distB="0" distL="114300" distR="114300">
                            <wp:extent cx="127000" cy="111125"/>
                            <wp:effectExtent l="0" t="0" r="6350" b="3175"/>
                            <wp:docPr id="1" name="图片 1"/>
                            <wp:cNvGraphicFramePr>
                              <a:graphicFrameLocks xmlns:a="http://schemas.openxmlformats.org/drawingml/2006/main" noChangeAspect="tru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true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00" cy="11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20" w:lineRule="exact"/>
                        <w:ind w:firstLine="480" w:firstLineChars="200"/>
                        <w:jc w:val="center"/>
                        <w:rPr>
                          <w:rFonts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备案</w:t>
                      </w:r>
                      <w:r>
                        <w:rPr>
                          <w:rFonts w:ascii="黑体" w:eastAsia="黑体"/>
                          <w:sz w:val="24"/>
                        </w:rPr>
                        <w:drawing>
                          <wp:inline distT="0" distB="0" distL="114300" distR="114300">
                            <wp:extent cx="127000" cy="111125"/>
                            <wp:effectExtent l="0" t="0" r="6350" b="3175"/>
                            <wp:docPr id="7" name="图片 2"/>
                            <wp:cNvGraphicFramePr>
                              <a:graphicFrameLocks xmlns:a="http://schemas.openxmlformats.org/drawingml/2006/main" noChangeAspect="tru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2"/>
                                    <pic:cNvPicPr>
                                      <a:picLocks noChangeAspect="true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00" cy="11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t>表2、生产       申请表</w:t>
      </w:r>
    </w:p>
    <w:tbl>
      <w:tblPr>
        <w:tblStyle w:val="3"/>
        <w:tblW w:w="13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886"/>
        <w:gridCol w:w="1443"/>
        <w:gridCol w:w="5773"/>
        <w:gridCol w:w="1443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288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产品名称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产量（吨/年）</w:t>
            </w:r>
          </w:p>
        </w:tc>
        <w:tc>
          <w:tcPr>
            <w:tcW w:w="577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主要流向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7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现有生产能力（吨/年）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上年度产量（吨）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4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4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4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4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4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4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4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4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4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注：第一类非药品类易制毒化学品生产单位，在</w:t>
      </w:r>
      <w:r>
        <w:rPr>
          <w:rFonts w:hint="eastAsia" w:eastAsia="仿宋_GB2312"/>
          <w:sz w:val="24"/>
        </w:rPr>
        <w:t>标识</w:t>
      </w:r>
      <w:r>
        <w:rPr>
          <w:rFonts w:hint="eastAsia" w:ascii="仿宋_GB2312" w:hAnsi="宋体" w:eastAsia="仿宋_GB2312"/>
          <w:sz w:val="24"/>
        </w:rPr>
        <w:t>“许可”的方框中打</w:t>
      </w:r>
      <w:r>
        <w:rPr>
          <w:rFonts w:hint="eastAsia" w:eastAsia="仿宋_GB2312"/>
          <w:sz w:val="24"/>
        </w:rPr>
        <w:t>“√”；</w:t>
      </w:r>
      <w:r>
        <w:rPr>
          <w:rFonts w:hint="eastAsia" w:ascii="仿宋_GB2312" w:hAnsi="宋体" w:eastAsia="仿宋_GB2312"/>
          <w:sz w:val="24"/>
        </w:rPr>
        <w:t>第二、三类非药品类易制毒化学品生产单位，在</w:t>
      </w:r>
      <w:r>
        <w:rPr>
          <w:rFonts w:hint="eastAsia" w:eastAsia="仿宋_GB2312"/>
          <w:sz w:val="24"/>
        </w:rPr>
        <w:t>标识</w:t>
      </w:r>
      <w:r>
        <w:rPr>
          <w:rFonts w:hint="eastAsia" w:ascii="仿宋_GB2312" w:hAnsi="宋体" w:eastAsia="仿宋_GB2312"/>
          <w:sz w:val="24"/>
        </w:rPr>
        <w:t>“备案”的方框中打</w:t>
      </w:r>
      <w:r>
        <w:rPr>
          <w:rFonts w:hint="eastAsia" w:eastAsia="仿宋_GB2312"/>
          <w:sz w:val="24"/>
        </w:rPr>
        <w:t>“√”。</w:t>
      </w:r>
    </w:p>
    <w:p>
      <w:pPr>
        <w:rPr>
          <w:rFonts w:hint="eastAsia" w:eastAsia="仿宋_GB2312"/>
          <w:sz w:val="24"/>
        </w:rPr>
      </w:pPr>
    </w:p>
    <w:p>
      <w:pPr>
        <w:spacing w:line="360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4229100</wp:posOffset>
                </wp:positionH>
                <wp:positionV relativeFrom="paragraph">
                  <wp:posOffset>-99060</wp:posOffset>
                </wp:positionV>
                <wp:extent cx="914400" cy="488950"/>
                <wp:effectExtent l="0" t="0" r="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9144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  <w:t>许可</w:t>
                            </w:r>
                            <w:r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127000" cy="111125"/>
                                  <wp:effectExtent l="0" t="0" r="6350" b="3175"/>
                                  <wp:docPr id="6" name="图片 3"/>
                                  <wp:cNvGraphicFramePr>
                                    <a:graphicFrameLocks xmlns:a="http://schemas.openxmlformats.org/drawingml/2006/main" noChangeAspect="tru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3"/>
                                          <pic:cNvPicPr>
                                            <a:picLocks noChangeAspect="true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00" cy="11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  <w:t>备案</w:t>
                            </w:r>
                            <w:r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127000" cy="111125"/>
                                  <wp:effectExtent l="0" t="0" r="6350" b="3175"/>
                                  <wp:docPr id="8" name="图片 4"/>
                                  <wp:cNvGraphicFramePr>
                                    <a:graphicFrameLocks xmlns:a="http://schemas.openxmlformats.org/drawingml/2006/main" noChangeAspect="tru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4"/>
                                          <pic:cNvPicPr>
                                            <a:picLocks noChangeAspect="true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00" cy="11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  <w:t>备案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pt;margin-top:-7.8pt;height:38.5pt;width:72pt;z-index:-251657216;mso-width-relative:page;mso-height-relative:page;" fillcolor="#FFFFFF" filled="t" stroked="f" coordsize="21600,21600" o:allowoverlap="f" o:gfxdata="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G5nj/TXAAAACgEAAA8AAAAAAAAAAQAgAAAAOAAAAGRycy9kb3ducmV2LnhtbFBL&#10;AQIUABQAAAAIAIdO4kCTkcYfqAEAAC4DAAAOAAAAAAAAAAEAIAAAADw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hint="eastAsia" w:asci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sz w:val="28"/>
                          <w:szCs w:val="28"/>
                        </w:rPr>
                        <w:t>许可</w:t>
                      </w:r>
                      <w:r>
                        <w:rPr>
                          <w:rFonts w:ascii="黑体" w:eastAsia="黑体"/>
                          <w:sz w:val="28"/>
                          <w:szCs w:val="28"/>
                        </w:rPr>
                        <w:drawing>
                          <wp:inline distT="0" distB="0" distL="114300" distR="114300">
                            <wp:extent cx="127000" cy="111125"/>
                            <wp:effectExtent l="0" t="0" r="6350" b="3175"/>
                            <wp:docPr id="6" name="图片 3"/>
                            <wp:cNvGraphicFramePr>
                              <a:graphicFrameLocks xmlns:a="http://schemas.openxmlformats.org/drawingml/2006/main" noChangeAspect="tru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3"/>
                                    <pic:cNvPicPr>
                                      <a:picLocks noChangeAspect="true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00" cy="11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20" w:lineRule="exact"/>
                        <w:rPr>
                          <w:rFonts w:hint="eastAsia" w:asci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sz w:val="28"/>
                          <w:szCs w:val="28"/>
                        </w:rPr>
                        <w:t>备案</w:t>
                      </w:r>
                      <w:r>
                        <w:rPr>
                          <w:rFonts w:ascii="黑体" w:eastAsia="黑体"/>
                          <w:sz w:val="28"/>
                          <w:szCs w:val="28"/>
                        </w:rPr>
                        <w:drawing>
                          <wp:inline distT="0" distB="0" distL="114300" distR="114300">
                            <wp:extent cx="127000" cy="111125"/>
                            <wp:effectExtent l="0" t="0" r="6350" b="3175"/>
                            <wp:docPr id="8" name="图片 4"/>
                            <wp:cNvGraphicFramePr>
                              <a:graphicFrameLocks xmlns:a="http://schemas.openxmlformats.org/drawingml/2006/main" noChangeAspect="tru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4"/>
                                    <pic:cNvPicPr>
                                      <a:picLocks noChangeAspect="true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00" cy="11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20" w:lineRule="exact"/>
                      </w:pPr>
                      <w:r>
                        <w:rPr>
                          <w:rFonts w:hint="eastAsia" w:ascii="黑体" w:eastAsia="黑体"/>
                          <w:sz w:val="28"/>
                          <w:szCs w:val="28"/>
                        </w:rPr>
                        <w:t>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t>表3、经营       申请表</w:t>
      </w:r>
    </w:p>
    <w:tbl>
      <w:tblPr>
        <w:tblStyle w:val="3"/>
        <w:tblW w:w="13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067"/>
        <w:gridCol w:w="1443"/>
        <w:gridCol w:w="5774"/>
        <w:gridCol w:w="1443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228600" cy="99060"/>
                      <wp:effectExtent l="0" t="0" r="0" b="0"/>
                      <wp:docPr id="5" name="画布 5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7.8pt;width:18pt;" coordsize="228600,99060" editas="canvas" o:gfxdata="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WAAAAZHJzL1BLAQIUABQAAAAIAIdO4kCHqU0o0wAAAAMBAAAP&#10;AAAAAAAAAAEAIAAAADgAAABkcnMvZG93bnJldi54bWxQSwECFAAUAAAACACHTuJA6r6T1FwBAAC7&#10;AgAADgAAAAAAAAABACAAAAA4AQAAZHJzL2Uyb0RvYy54bWxQSwUGAAAAAAYABgBZAQAABgUAAAAA&#10;">
                      <o:lock v:ext="edit" aspectratio="f"/>
                      <v:shape id="_x0000_s1026" o:spid="_x0000_s1026" style="position:absolute;left:0;top:0;height:99060;width:228600;" filled="f" stroked="f" coordsize="21600,21600" o:gfxdata="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30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品名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销售量（吨/年）</w:t>
            </w:r>
          </w:p>
        </w:tc>
        <w:tc>
          <w:tcPr>
            <w:tcW w:w="57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主要流向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0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上年度销售量（吨）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注：第一类非药品类易制毒化学品经营单位，在</w:t>
      </w:r>
      <w:r>
        <w:rPr>
          <w:rFonts w:hint="eastAsia" w:eastAsia="仿宋_GB2312"/>
          <w:sz w:val="24"/>
        </w:rPr>
        <w:t>标识</w:t>
      </w:r>
      <w:r>
        <w:rPr>
          <w:rFonts w:hint="eastAsia" w:ascii="仿宋_GB2312" w:hAnsi="宋体" w:eastAsia="仿宋_GB2312"/>
          <w:sz w:val="24"/>
        </w:rPr>
        <w:t>“许可”的方框中打</w:t>
      </w:r>
      <w:r>
        <w:rPr>
          <w:rFonts w:hint="eastAsia" w:eastAsia="仿宋_GB2312"/>
          <w:sz w:val="24"/>
        </w:rPr>
        <w:t>“√”；</w:t>
      </w:r>
      <w:r>
        <w:rPr>
          <w:rFonts w:hint="eastAsia" w:ascii="仿宋_GB2312" w:hAnsi="宋体" w:eastAsia="仿宋_GB2312"/>
          <w:sz w:val="24"/>
        </w:rPr>
        <w:t>第二、三类非药品类易制毒化学品经营单位，在</w:t>
      </w:r>
      <w:r>
        <w:rPr>
          <w:rFonts w:hint="eastAsia" w:eastAsia="仿宋_GB2312"/>
          <w:sz w:val="24"/>
        </w:rPr>
        <w:t>标识</w:t>
      </w:r>
      <w:r>
        <w:rPr>
          <w:rFonts w:hint="eastAsia" w:ascii="仿宋_GB2312" w:hAnsi="宋体" w:eastAsia="仿宋_GB2312"/>
          <w:sz w:val="24"/>
        </w:rPr>
        <w:t>“备案 ”的方框中打</w:t>
      </w:r>
      <w:r>
        <w:rPr>
          <w:rFonts w:hint="eastAsia" w:eastAsia="仿宋_GB2312"/>
          <w:sz w:val="24"/>
        </w:rPr>
        <w:t>“√”。</w:t>
      </w:r>
    </w:p>
    <w:p>
      <w:pPr>
        <w:spacing w:line="360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表4、变更申请表</w:t>
      </w:r>
    </w:p>
    <w:tbl>
      <w:tblPr>
        <w:tblStyle w:val="3"/>
        <w:tblW w:w="13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55"/>
        <w:gridCol w:w="357"/>
        <w:gridCol w:w="1085"/>
        <w:gridCol w:w="2534"/>
        <w:gridCol w:w="543"/>
        <w:gridCol w:w="1085"/>
        <w:gridCol w:w="1085"/>
        <w:gridCol w:w="2715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52" w:type="dxa"/>
            <w:gridSpan w:val="2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700" w:firstLineChars="2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事项</w:t>
            </w:r>
          </w:p>
        </w:tc>
        <w:tc>
          <w:tcPr>
            <w:tcW w:w="45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变更前</w:t>
            </w:r>
          </w:p>
        </w:tc>
        <w:tc>
          <w:tcPr>
            <w:tcW w:w="48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变更后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法定代表人或主要负责人</w:t>
            </w:r>
          </w:p>
        </w:tc>
        <w:tc>
          <w:tcPr>
            <w:tcW w:w="4519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8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7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4519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8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" w:hRule="atLeast"/>
          <w:jc w:val="center"/>
        </w:trPr>
        <w:tc>
          <w:tcPr>
            <w:tcW w:w="17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    址</w:t>
            </w:r>
          </w:p>
        </w:tc>
        <w:tc>
          <w:tcPr>
            <w:tcW w:w="4519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8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3359" w:type="dxa"/>
            <w:gridSpan w:val="10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许可范围变更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49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52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变更前</w:t>
            </w:r>
          </w:p>
        </w:tc>
        <w:tc>
          <w:tcPr>
            <w:tcW w:w="5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变更后</w:t>
            </w:r>
          </w:p>
        </w:tc>
        <w:tc>
          <w:tcPr>
            <w:tcW w:w="22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497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14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品名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数量（吨/年）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主要流向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品名 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数量（吨/年）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主要流向</w:t>
            </w:r>
          </w:p>
        </w:tc>
        <w:tc>
          <w:tcPr>
            <w:tcW w:w="22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8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8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8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8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line="360" w:lineRule="auto"/>
        <w:ind w:firstLine="560" w:firstLineChars="200"/>
        <w:jc w:val="center"/>
        <w:rPr>
          <w:rFonts w:ascii="黑体" w:eastAsia="黑体"/>
          <w:sz w:val="28"/>
          <w:szCs w:val="28"/>
        </w:rPr>
        <w:sectPr>
          <w:pgSz w:w="16838" w:h="11906" w:orient="landscape"/>
          <w:pgMar w:top="1588" w:right="1985" w:bottom="1474" w:left="1440" w:header="851" w:footer="992" w:gutter="0"/>
          <w:cols w:space="720" w:num="1"/>
          <w:titlePg/>
          <w:docGrid w:type="linesAndChars" w:linePitch="312" w:charSpace="0"/>
        </w:sectPr>
      </w:pPr>
    </w:p>
    <w:p>
      <w:pPr>
        <w:spacing w:line="360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sz w:val="28"/>
          <w:szCs w:val="28"/>
        </w:rPr>
        <w:t>、提交材料清单</w:t>
      </w:r>
    </w:p>
    <w:tbl>
      <w:tblPr>
        <w:tblStyle w:val="3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299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6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提交材料名称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828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298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82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29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exact"/>
        </w:trPr>
        <w:tc>
          <w:tcPr>
            <w:tcW w:w="82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29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sz w:val="28"/>
          <w:szCs w:val="28"/>
        </w:rPr>
        <w:t>、生产单位生产条件情况表</w:t>
      </w:r>
    </w:p>
    <w:tbl>
      <w:tblPr>
        <w:tblStyle w:val="3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420"/>
        <w:gridCol w:w="378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8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生产条件要素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提交材料编号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营业执照编号及主要生产范围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危险化学品安全生产许可证编号及危险化学品登记证编号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1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环境突发事件应急预案结构情况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易制毒化学品主要生产工艺、设备及流程方框图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单位生产组织结构图，主要生产、技术岗位名称、数量，各级、各部门安全生产责任制，岗位安全生产操作管理制度等情况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法定代表人或主要负责人和技术、管理人员具有安全生产有关知识考核情况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法定代表人或主要负责人和技术、管理人员具有易制毒化学品有关知识考核情况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5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法定代表人或主要负责人和技术、管理人员无毒品犯罪记录的说明以及出具证明材料的单位名称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符合规定的易制毒化学品产品包装和使用说明书情况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注：已取得危险化学品生产企业安全生产许可证的单位，免填第1、5、6项内容。</w:t>
      </w:r>
    </w:p>
    <w:p>
      <w:pPr>
        <w:spacing w:line="360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  <w:lang w:val="en-US" w:eastAsia="zh-CN"/>
        </w:rPr>
        <w:t>7</w:t>
      </w:r>
      <w:r>
        <w:rPr>
          <w:rFonts w:hint="eastAsia" w:ascii="黑体" w:eastAsia="黑体"/>
          <w:sz w:val="28"/>
          <w:szCs w:val="28"/>
        </w:rPr>
        <w:t>、经营单位经营条件情况表</w:t>
      </w:r>
    </w:p>
    <w:tbl>
      <w:tblPr>
        <w:tblStyle w:val="3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212"/>
        <w:gridCol w:w="414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经营条件要素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提交材料编号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营业执照编号及主要经营范围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危险化学品经营许可证编号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经营场所面积，是否固定；经营场所属于租赁的，是否有书面租赁合同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销售方式（直销、代销，批发、零售）情况；若存在分销机构，说明其机构设置和管理情况，以及代理商的资质和分布情况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法定代表人或主要负责人和销售、管理人员具有易制毒化学品有关知识考核情况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法定代表人或主要负责人和销售、管理人员无毒品犯罪记录的说明以及出具证明材料的单位名称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符合规定的易制毒化学品产品包装和使用说明书情况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sz w:val="28"/>
          <w:szCs w:val="28"/>
        </w:rPr>
      </w:pPr>
      <w:r>
        <w:rPr>
          <w:rFonts w:hint="eastAsia" w:ascii="仿宋_GB2312" w:hAnsi="宋体" w:eastAsia="仿宋_GB2312"/>
          <w:sz w:val="24"/>
        </w:rPr>
        <w:t>注：已取得危险化学品经营许可证的单位，免填第1项内容。</w:t>
      </w:r>
    </w:p>
    <w:p>
      <w:pPr>
        <w:spacing w:line="360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  <w:lang w:val="en-US" w:eastAsia="zh-CN"/>
        </w:rPr>
        <w:t>8</w:t>
      </w:r>
      <w:r>
        <w:rPr>
          <w:rFonts w:hint="eastAsia" w:ascii="黑体" w:eastAsia="黑体"/>
          <w:sz w:val="28"/>
          <w:szCs w:val="28"/>
        </w:rPr>
        <w:t>、生产单位主要设备情况表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461"/>
        <w:gridCol w:w="540"/>
        <w:gridCol w:w="900"/>
        <w:gridCol w:w="234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246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设备名称及规格型号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数量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压力容器类别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设计或制造单位情况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提交材料编号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6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有无符合规定的资质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98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属于淘汰设备的情况</w:t>
            </w:r>
          </w:p>
        </w:tc>
        <w:tc>
          <w:tcPr>
            <w:tcW w:w="5940" w:type="dxa"/>
            <w:gridSpan w:val="5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98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主要设备是否符合国家标准及相关规定的自我评价</w:t>
            </w:r>
          </w:p>
        </w:tc>
        <w:tc>
          <w:tcPr>
            <w:tcW w:w="5940" w:type="dxa"/>
            <w:gridSpan w:val="5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</w:tbl>
    <w:p>
      <w:pPr>
        <w:spacing w:line="360" w:lineRule="auto"/>
        <w:ind w:firstLine="560" w:firstLineChars="2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  <w:lang w:val="en-US" w:eastAsia="zh-CN"/>
        </w:rPr>
        <w:t>9</w:t>
      </w:r>
      <w:r>
        <w:rPr>
          <w:rFonts w:hint="eastAsia" w:ascii="黑体" w:eastAsia="黑体"/>
          <w:sz w:val="28"/>
          <w:szCs w:val="28"/>
        </w:rPr>
        <w:t>、易制毒化学品仓储设施情况表</w:t>
      </w:r>
    </w:p>
    <w:tbl>
      <w:tblPr>
        <w:tblStyle w:val="3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880"/>
        <w:gridCol w:w="450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提交材料编号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46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1 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库房或仓储场所建筑面积，储存的易制毒化学品名称及数量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46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同库储存的其他化学品名称、数量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46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库房或仓储场所有无符合规定的隔离措施,安全、防盗措施及监控设施等情况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6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储罐（容器）名称、容积、数量及储存的易制毒化学品名称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46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仓储设施</w:t>
            </w:r>
            <w:r>
              <w:rPr>
                <w:rFonts w:hint="eastAsia" w:ascii="仿宋_GB2312" w:hAnsi="宋体" w:eastAsia="仿宋_GB2312"/>
                <w:sz w:val="24"/>
              </w:rPr>
              <w:t>是否符合国家标准及相关规定的自我评价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46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其他需要说明的事项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表1</w:t>
      </w:r>
      <w:r>
        <w:rPr>
          <w:rFonts w:hint="eastAsia" w:ascii="黑体" w:eastAsia="黑体"/>
          <w:sz w:val="28"/>
          <w:szCs w:val="28"/>
          <w:lang w:val="en-US" w:eastAsia="zh-CN"/>
        </w:rPr>
        <w:t>0</w:t>
      </w:r>
      <w:r>
        <w:rPr>
          <w:rFonts w:hint="eastAsia" w:ascii="黑体" w:eastAsia="黑体"/>
          <w:sz w:val="28"/>
          <w:szCs w:val="28"/>
        </w:rPr>
        <w:t>、污染物处理设施情况表</w:t>
      </w:r>
    </w:p>
    <w:tbl>
      <w:tblPr>
        <w:tblStyle w:val="3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700"/>
        <w:gridCol w:w="468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提交材料编号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46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生产易制毒化学品产生的主要污染物以及国家规定的排放标准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46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污染物处理的工艺流程简述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46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污染物处理的设施 、设备简述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46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污染物排放时的实际浓度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46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5 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其他需要说明的事项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表1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sz w:val="28"/>
          <w:szCs w:val="28"/>
        </w:rPr>
        <w:t>、</w:t>
      </w:r>
      <w:bookmarkStart w:id="0" w:name="_GoBack"/>
      <w:r>
        <w:rPr>
          <w:rFonts w:hint="eastAsia" w:ascii="黑体" w:eastAsia="黑体"/>
          <w:sz w:val="28"/>
          <w:szCs w:val="28"/>
        </w:rPr>
        <w:t>易制毒化学品管理制度情况表</w:t>
      </w:r>
    </w:p>
    <w:bookmarkEnd w:id="0"/>
    <w:tbl>
      <w:tblPr>
        <w:tblStyle w:val="3"/>
        <w:tblW w:w="9765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880"/>
        <w:gridCol w:w="4680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目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容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提交材料编号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易制毒化学品销售管理制度要点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易制毒化学品出入库管理制度要点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易制毒化学品各级责任人、各部门责任制要点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易制毒化学品进货、采购管理制度要点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易制毒化学品半成品管理制度要点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tabs>
          <w:tab w:val="left" w:pos="7170"/>
        </w:tabs>
        <w:spacing w:line="360" w:lineRule="auto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注：易制毒化学品经营单位免填第5项。</w:t>
      </w:r>
    </w:p>
    <w:p>
      <w:pPr>
        <w:tabs>
          <w:tab w:val="left" w:pos="7170"/>
        </w:tabs>
        <w:spacing w:line="360" w:lineRule="auto"/>
        <w:jc w:val="left"/>
        <w:rPr>
          <w:rFonts w:hint="eastAsia" w:ascii="仿宋_GB2312" w:hAnsi="宋体" w:eastAsia="仿宋_GB2312"/>
          <w:sz w:val="24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985" w:right="1474" w:bottom="1440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18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YmE2NThlNmE3OGQwMjQ1MzRlOWIyNzVmZDc3NTgifQ=="/>
  </w:docVars>
  <w:rsids>
    <w:rsidRoot w:val="4BA73A61"/>
    <w:rsid w:val="1F77EC0F"/>
    <w:rsid w:val="3FCF9C2E"/>
    <w:rsid w:val="4615A085"/>
    <w:rsid w:val="4BA73A61"/>
    <w:rsid w:val="4D9F0B7E"/>
    <w:rsid w:val="7DA79758"/>
    <w:rsid w:val="7DB6287E"/>
    <w:rsid w:val="7E820DFF"/>
    <w:rsid w:val="7EEF0162"/>
    <w:rsid w:val="7F3B0410"/>
    <w:rsid w:val="7F3D3E7E"/>
    <w:rsid w:val="8FF6A6E4"/>
    <w:rsid w:val="9E7F24DE"/>
    <w:rsid w:val="B7EBA6F2"/>
    <w:rsid w:val="CFFE5AB8"/>
    <w:rsid w:val="D137DC19"/>
    <w:rsid w:val="D2BDA3D3"/>
    <w:rsid w:val="DF9B0911"/>
    <w:rsid w:val="DFBF9F40"/>
    <w:rsid w:val="EAEDF145"/>
    <w:rsid w:val="ECF5D226"/>
    <w:rsid w:val="EEEED5D3"/>
    <w:rsid w:val="FC0F01EC"/>
    <w:rsid w:val="FDAC6A56"/>
    <w:rsid w:val="FDFF5B24"/>
    <w:rsid w:val="FF7FBE6F"/>
    <w:rsid w:val="FFB194BB"/>
    <w:rsid w:val="FFEF4813"/>
    <w:rsid w:val="FFF5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2022-07-16T14:58:00Z</dcterms:created>
  <dc:creator>笨乐乐</dc:creator>
  <cp:lastModifiedBy>孙红娟</cp:lastModifiedBy>
  <dcterms:modified xsi:type="dcterms:W3CDTF">2024-04-18T16:08:23Z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96946914AFCB4A95A3AE0B9AE4D8AADC</vt:lpwstr>
  </property>
</Properties>
</file>