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</w:rPr>
      </w:pPr>
      <w:r>
        <w:rPr>
          <w:rFonts w:hint="eastAsia" w:ascii="黑体" w:eastAsia="黑体" w:cs="黑体"/>
          <w:color w:val="auto"/>
          <w:lang w:val="en-US" w:eastAsia="zh-CN" w:bidi="ar-SA"/>
        </w:rPr>
        <w:t>附件3</w:t>
      </w:r>
    </w:p>
    <w:tbl>
      <w:tblPr>
        <w:tblStyle w:val="6"/>
        <w:tblW w:w="14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09"/>
        <w:gridCol w:w="2187"/>
        <w:gridCol w:w="1435"/>
        <w:gridCol w:w="2281"/>
        <w:gridCol w:w="2647"/>
        <w:gridCol w:w="28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4780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color w:val="auto"/>
                <w:sz w:val="36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eastAsia="zh-CN" w:bidi="ar-SA"/>
              </w:rPr>
              <w:t>变更</w:t>
            </w:r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bidi="ar-SA"/>
              </w:rPr>
              <w:t>煤矿安全生产许可</w:t>
            </w:r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eastAsia="zh-CN" w:bidi="ar-SA"/>
              </w:rPr>
              <w:t>证</w:t>
            </w:r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bidi="ar-SA"/>
              </w:rPr>
              <w:t>企业名单（</w:t>
            </w:r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CN" w:bidi="ar-SA"/>
              </w:rPr>
              <w:t>5</w:t>
            </w:r>
            <w:r>
              <w:rPr>
                <w:rFonts w:hint="eastAsia" w:ascii="方正小标宋简体" w:eastAsia="方正小标宋简体" w:cs="方正小标宋简体"/>
                <w:bCs/>
                <w:color w:val="auto"/>
                <w:sz w:val="44"/>
                <w:szCs w:val="44"/>
                <w:lang w:bidi="ar-SA"/>
              </w:rPr>
              <w:t>家）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序号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法    人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地    址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（负责人）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许可证编号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许可范围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富县牛武镇安喆煤矿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富县牛武镇管头村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龙安义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（陕）MK安许证字〔2024〕0134号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2024年05月29日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2025年12月31日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神木市孙家岔镇刘石畔村阴湾煤矿有限公司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陕西省榆林市神木市孙家岔镇刘石畔村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张 猛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（陕）MK安许证字〔2024〕0235号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煤炭生产（整体托管）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2024年05月29日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2027年01月10日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陕西华电榆横煤电有限责任公司（小纪汗煤矿）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陕西省榆林市榆阳区小纪汗乡井克梁村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李虎民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（陕）MK安许证字〔2024〕0118号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2024年05月29日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2026年03月30日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榆林市常乐堡矿业有限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陕西省榆林市榆阳区牛家梁镇常乐堡村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高金云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（陕）MK安许证字〔2024〕0267号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2024年05月29日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2027年04月24日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延安市禾草沟煤业有限公司（延安市禾草沟煤矿一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号井）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陕西省子长县余家坪乡庙砭村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曹志远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（陕）MK安许证字〔2024〕0079号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煤炭生产（整体托管）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2024年05月29日至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2026年07月15日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787C6285"/>
    <w:rsid w:val="787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2024-06-26T06:43:00Z</dcterms:created>
  <dc:creator>word科科～</dc:creator>
  <cp:lastModifiedBy>word科科～</cp:lastModifiedBy>
  <dcterms:modified xsi:type="dcterms:W3CDTF">2024-06-26T06:43:43Z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E5F8528AB3A944B7A08D423E2DB5A05B_11</vt:lpwstr>
  </property>
</Properties>
</file>